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16B0F5C1" w:rsidR="00F832D9" w:rsidRDefault="00E6751E">
      <w:pPr>
        <w:pStyle w:val="a4"/>
        <w:tabs>
          <w:tab w:val="right" w:pos="8364"/>
        </w:tabs>
        <w:rPr>
          <w:sz w:val="24"/>
          <w:szCs w:val="24"/>
          <w:lang w:eastAsia="zh-CN"/>
        </w:rPr>
      </w:pPr>
      <w:r>
        <w:rPr>
          <w:sz w:val="24"/>
          <w:szCs w:val="24"/>
        </w:rPr>
        <w:t>3GPP TSG-RAN WG2 Meeting #</w:t>
      </w:r>
      <w:r w:rsidR="00F2278D">
        <w:rPr>
          <w:sz w:val="24"/>
          <w:szCs w:val="24"/>
        </w:rPr>
        <w:t>11</w:t>
      </w:r>
      <w:r w:rsidR="00F2278D">
        <w:rPr>
          <w:sz w:val="24"/>
          <w:szCs w:val="24"/>
          <w:lang w:eastAsia="zh-CN"/>
        </w:rPr>
        <w:t>6</w:t>
      </w:r>
      <w:r w:rsidR="00F2278D">
        <w:rPr>
          <w:sz w:val="24"/>
          <w:szCs w:val="24"/>
        </w:rPr>
        <w:t xml:space="preserve"> </w:t>
      </w:r>
      <w:r>
        <w:rPr>
          <w:sz w:val="24"/>
          <w:szCs w:val="24"/>
        </w:rPr>
        <w:t>electronic</w:t>
      </w:r>
      <w:r>
        <w:rPr>
          <w:rFonts w:eastAsia="SimSun" w:hint="eastAsia"/>
          <w:sz w:val="24"/>
          <w:szCs w:val="24"/>
          <w:lang w:eastAsia="zh-CN"/>
        </w:rPr>
        <w:tab/>
      </w:r>
      <w:r w:rsidR="00D74835" w:rsidRPr="00D74835">
        <w:rPr>
          <w:rFonts w:eastAsia="SimSun"/>
          <w:sz w:val="24"/>
          <w:szCs w:val="24"/>
          <w:lang w:eastAsia="zh-CN"/>
        </w:rPr>
        <w:t>R2-2111165</w:t>
      </w:r>
      <w:r w:rsidR="00D74835" w:rsidRPr="00D74835" w:rsidDel="00D74835">
        <w:rPr>
          <w:rFonts w:eastAsia="SimSun"/>
          <w:sz w:val="24"/>
          <w:szCs w:val="24"/>
          <w:lang w:eastAsia="zh-CN"/>
        </w:rPr>
        <w:t xml:space="preserve"> </w:t>
      </w:r>
    </w:p>
    <w:p w14:paraId="15EE6B26" w14:textId="4035E267" w:rsidR="00F832D9" w:rsidRDefault="00E6751E">
      <w:pPr>
        <w:pStyle w:val="a4"/>
        <w:jc w:val="both"/>
        <w:rPr>
          <w:sz w:val="24"/>
          <w:szCs w:val="24"/>
        </w:rPr>
      </w:pPr>
      <w:r>
        <w:rPr>
          <w:sz w:val="24"/>
          <w:szCs w:val="24"/>
        </w:rPr>
        <w:t xml:space="preserve">Online, </w:t>
      </w:r>
      <w:r w:rsidR="00F2278D">
        <w:rPr>
          <w:rFonts w:eastAsia="SimSun" w:cs="Arial"/>
          <w:sz w:val="24"/>
          <w:szCs w:val="24"/>
          <w:lang w:val="de-DE" w:eastAsia="zh-CN"/>
        </w:rPr>
        <w:t xml:space="preserve">Nov </w:t>
      </w:r>
      <w:r w:rsidR="00775E5F">
        <w:rPr>
          <w:rFonts w:eastAsia="SimSun" w:cs="Arial"/>
          <w:sz w:val="24"/>
          <w:szCs w:val="24"/>
          <w:lang w:val="de-DE" w:eastAsia="zh-CN"/>
        </w:rPr>
        <w:t>1</w:t>
      </w:r>
      <w:r w:rsidR="004E3536">
        <w:rPr>
          <w:rFonts w:eastAsia="SimSun" w:cs="Arial"/>
          <w:sz w:val="24"/>
          <w:szCs w:val="24"/>
          <w:lang w:val="de-DE" w:eastAsia="zh-CN"/>
        </w:rPr>
        <w:t xml:space="preserve"> </w:t>
      </w:r>
      <w:r>
        <w:rPr>
          <w:rFonts w:eastAsia="SimSun" w:cs="Arial"/>
          <w:sz w:val="24"/>
          <w:szCs w:val="24"/>
          <w:lang w:val="de-DE" w:eastAsia="zh-CN"/>
        </w:rPr>
        <w:t xml:space="preserve">– </w:t>
      </w:r>
      <w:r w:rsidR="00F2278D">
        <w:rPr>
          <w:rFonts w:eastAsia="SimSun" w:cs="Arial"/>
          <w:sz w:val="24"/>
          <w:szCs w:val="24"/>
          <w:lang w:val="de-DE" w:eastAsia="zh-CN"/>
        </w:rPr>
        <w:t>Nov 12</w:t>
      </w:r>
      <w:r>
        <w:rPr>
          <w:rFonts w:eastAsia="SimSun" w:cs="Arial"/>
          <w:sz w:val="24"/>
          <w:szCs w:val="24"/>
          <w:lang w:val="de-DE" w:eastAsia="zh-CN"/>
        </w:rPr>
        <w:t>, 2021</w:t>
      </w:r>
    </w:p>
    <w:p w14:paraId="76914CAB" w14:textId="77777777" w:rsidR="00F832D9" w:rsidRDefault="00F832D9">
      <w:pPr>
        <w:pStyle w:val="a4"/>
        <w:tabs>
          <w:tab w:val="right" w:pos="7088"/>
          <w:tab w:val="right" w:pos="9781"/>
        </w:tabs>
        <w:rPr>
          <w:rFonts w:cs="Arial"/>
          <w:b w:val="0"/>
          <w:bCs/>
          <w:sz w:val="22"/>
        </w:rPr>
      </w:pPr>
    </w:p>
    <w:p w14:paraId="3F374158" w14:textId="0DAF683E"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C06FE2">
        <w:rPr>
          <w:rFonts w:ascii="Arial" w:hAnsi="Arial" w:cs="Arial"/>
          <w:b/>
          <w:bCs/>
          <w:sz w:val="24"/>
        </w:rPr>
        <w:t xml:space="preserve">Remaining issues </w:t>
      </w:r>
      <w:r w:rsidR="00EA6BA2">
        <w:rPr>
          <w:rFonts w:ascii="Arial" w:hAnsi="Arial" w:cs="Arial"/>
          <w:b/>
          <w:bCs/>
          <w:sz w:val="24"/>
        </w:rPr>
        <w:t>on s</w:t>
      </w:r>
      <w:r>
        <w:rPr>
          <w:rFonts w:ascii="Arial" w:hAnsi="Arial" w:cs="Arial"/>
          <w:b/>
          <w:bCs/>
          <w:sz w:val="24"/>
        </w:rPr>
        <w:t xml:space="preserve">lice specific RACH </w:t>
      </w:r>
      <w:r w:rsidR="00C06FE2">
        <w:rPr>
          <w:rFonts w:ascii="Arial" w:hAnsi="Arial" w:cs="Arial"/>
          <w:b/>
          <w:bCs/>
          <w:sz w:val="24"/>
        </w:rPr>
        <w:t>prioritization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8.8.3</w:t>
      </w:r>
      <w:bookmarkStart w:id="0" w:name="_GoBack"/>
      <w:bookmarkEnd w:id="0"/>
    </w:p>
    <w:p w14:paraId="3442F1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WID/SID</w:t>
      </w:r>
      <w:r>
        <w:rPr>
          <w:rFonts w:ascii="Arial" w:hAnsi="Arial" w:cs="Arial"/>
          <w:b/>
          <w:bCs/>
          <w:sz w:val="24"/>
        </w:rPr>
        <w:tab/>
        <w:t>RAN slicing</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B952C82" w14:textId="425549CE" w:rsidR="00F832D9" w:rsidRDefault="00E6751E">
      <w:pPr>
        <w:rPr>
          <w:lang w:eastAsia="ko-KR"/>
        </w:rPr>
      </w:pPr>
      <w:r>
        <w:rPr>
          <w:lang w:eastAsia="ko-KR"/>
        </w:rPr>
        <w:t>In RAN2#113bis-e</w:t>
      </w:r>
      <w:r w:rsidR="008924E2">
        <w:rPr>
          <w:lang w:eastAsia="ko-KR"/>
        </w:rPr>
        <w:t xml:space="preserve"> </w:t>
      </w:r>
      <w:r w:rsidR="004364AE">
        <w:rPr>
          <w:lang w:eastAsia="ko-KR"/>
        </w:rPr>
        <w:t xml:space="preserve">through </w:t>
      </w:r>
      <w:r w:rsidR="008924E2">
        <w:rPr>
          <w:lang w:eastAsia="ko-KR"/>
        </w:rPr>
        <w:t>RAN2#</w:t>
      </w:r>
      <w:r w:rsidR="004364AE">
        <w:rPr>
          <w:lang w:eastAsia="ko-KR"/>
        </w:rPr>
        <w:t>115e</w:t>
      </w:r>
      <w:r>
        <w:rPr>
          <w:lang w:eastAsia="ko-KR"/>
        </w:rPr>
        <w:t>, RAN2 made the following agreements on RAN slicing [1</w:t>
      </w:r>
      <w:r w:rsidR="004364AE">
        <w:rPr>
          <w:lang w:eastAsia="ko-KR"/>
        </w:rPr>
        <w:t>-3</w:t>
      </w:r>
      <w:r>
        <w:rPr>
          <w:lang w:eastAsia="ko-KR"/>
        </w:rPr>
        <w:t>]:</w:t>
      </w:r>
    </w:p>
    <w:p w14:paraId="24D97F60" w14:textId="64A1068D" w:rsidR="00F832D9" w:rsidRDefault="00E6751E" w:rsidP="00FC78CE">
      <w:pPr>
        <w:pStyle w:val="Agreement"/>
        <w:pBdr>
          <w:top w:val="single" w:sz="4" w:space="1" w:color="auto"/>
          <w:left w:val="single" w:sz="4" w:space="1" w:color="auto"/>
          <w:bottom w:val="single" w:sz="4" w:space="1" w:color="auto"/>
          <w:right w:val="single" w:sz="4" w:space="1" w:color="auto"/>
        </w:pBdr>
      </w:pPr>
      <w:r>
        <w:t xml:space="preserve">2: RAN2 will prioritize the discussion for slice specific RACH for IDLE and INACTIVE mode. And CONNECTED mode is down prioritized and can be considered if time allows. </w:t>
      </w:r>
    </w:p>
    <w:p w14:paraId="57442022" w14:textId="1F4FC71C" w:rsidR="00F832D9" w:rsidRDefault="00E6751E" w:rsidP="00FC78CE">
      <w:pPr>
        <w:pStyle w:val="Agreement"/>
        <w:pBdr>
          <w:top w:val="single" w:sz="4" w:space="1" w:color="auto"/>
          <w:left w:val="single" w:sz="4" w:space="1" w:color="auto"/>
          <w:bottom w:val="single" w:sz="4" w:space="1" w:color="auto"/>
          <w:right w:val="single" w:sz="4" w:space="1" w:color="auto"/>
        </w:pBdr>
      </w:pPr>
      <w:r>
        <w:t>scalingFactorBI and powerRampingStepHighPriority can be configured at least in SIB (FFS for dedicated RRC signalling).</w:t>
      </w:r>
    </w:p>
    <w:p w14:paraId="2BAB0195" w14:textId="77777777" w:rsidR="009672A6" w:rsidRDefault="009672A6" w:rsidP="00FC78CE">
      <w:pPr>
        <w:pStyle w:val="Agreement"/>
        <w:pBdr>
          <w:top w:val="single" w:sz="4" w:space="1" w:color="auto"/>
          <w:left w:val="single" w:sz="4" w:space="1" w:color="auto"/>
          <w:bottom w:val="single" w:sz="4" w:space="1" w:color="auto"/>
          <w:right w:val="single" w:sz="4" w:space="1" w:color="auto"/>
        </w:pBdr>
      </w:pPr>
      <w:r>
        <w:t xml:space="preserve">6: Same as NR Rel-15 conclusion, RAN2 conclude that the RA-RNTI collision between slice specific RACH and legacy RACH may happen in separate RO. </w:t>
      </w:r>
    </w:p>
    <w:p w14:paraId="3DC67AF5" w14:textId="5A686FB1" w:rsidR="009672A6" w:rsidRDefault="009672A6" w:rsidP="00FC78CE">
      <w:pPr>
        <w:pStyle w:val="Agreement"/>
        <w:pBdr>
          <w:top w:val="single" w:sz="4" w:space="1" w:color="auto"/>
          <w:left w:val="single" w:sz="4" w:space="1" w:color="auto"/>
          <w:bottom w:val="single" w:sz="4" w:space="1" w:color="auto"/>
          <w:right w:val="single" w:sz="4" w:space="1" w:color="auto"/>
        </w:pBdr>
      </w:pPr>
      <w:r>
        <w:t>Working assumption: this can be left to network implementation to resolve it (e.g. network configure RO in different time)</w:t>
      </w:r>
    </w:p>
    <w:p w14:paraId="57422F73" w14:textId="77777777" w:rsidR="00F832D9" w:rsidRDefault="00E6751E" w:rsidP="00FC78CE">
      <w:pPr>
        <w:pStyle w:val="Agreement"/>
        <w:pBdr>
          <w:top w:val="single" w:sz="4" w:space="1" w:color="auto"/>
          <w:left w:val="single" w:sz="4" w:space="1" w:color="auto"/>
          <w:bottom w:val="single" w:sz="4" w:space="1" w:color="auto"/>
          <w:right w:val="single" w:sz="4" w:space="1" w:color="auto"/>
        </w:pBdr>
      </w:pPr>
      <w:r>
        <w:t>Slice specific RACH is only applicable if there is slice information (e.g., slice group or slice related operator defined access category) available for AS layer when access. FFS on details of slice group.</w:t>
      </w:r>
    </w:p>
    <w:p w14:paraId="2A35379C" w14:textId="5B9317AD" w:rsidR="008924E2" w:rsidRDefault="008924E2" w:rsidP="00FC78CE">
      <w:pPr>
        <w:pStyle w:val="Agreement"/>
        <w:pBdr>
          <w:top w:val="single" w:sz="4" w:space="1" w:color="auto"/>
          <w:left w:val="single" w:sz="4" w:space="1" w:color="auto"/>
          <w:bottom w:val="single" w:sz="4" w:space="1" w:color="auto"/>
          <w:right w:val="single" w:sz="4" w:space="1" w:color="auto"/>
        </w:pBdr>
      </w:pPr>
      <w:bookmarkStart w:id="1" w:name="_Hlk78733555"/>
      <w:r w:rsidRPr="00017039">
        <w:t>FFS how many slice groups we can have and how they are indicated.</w:t>
      </w:r>
    </w:p>
    <w:p w14:paraId="7A49F078" w14:textId="2F9A152A" w:rsidR="009672A6" w:rsidRPr="00DF4DC9" w:rsidRDefault="009672A6" w:rsidP="00FC78CE">
      <w:pPr>
        <w:pStyle w:val="Agreement"/>
        <w:pBdr>
          <w:top w:val="single" w:sz="4" w:space="1" w:color="auto"/>
          <w:left w:val="single" w:sz="4" w:space="1" w:color="auto"/>
          <w:bottom w:val="single" w:sz="4" w:space="1" w:color="auto"/>
          <w:right w:val="single" w:sz="4" w:space="1" w:color="auto"/>
        </w:pBdr>
      </w:pPr>
      <w:r w:rsidRPr="00FA373B">
        <w:t>2</w:t>
      </w:r>
      <w:r w:rsidRPr="00FA373B">
        <w:tab/>
      </w:r>
      <w:r>
        <w:t xml:space="preserve">Working assumption: </w:t>
      </w:r>
      <w:r w:rsidRPr="00FA373B">
        <w:t xml:space="preserve">The </w:t>
      </w:r>
      <w:r w:rsidRPr="00DF4DC9">
        <w:t xml:space="preserve">mapping between S-NSSAIs and slice groups should be configured to the UE through NAS signalling. </w:t>
      </w:r>
      <w:r w:rsidRPr="00FC78CE">
        <w:t xml:space="preserve">Discuss problems for cell- vs. UE-specific signalling via post-meeting email discussion. </w:t>
      </w:r>
    </w:p>
    <w:p w14:paraId="23AD9469" w14:textId="77777777" w:rsidR="00C06FE2" w:rsidRDefault="00C06FE2" w:rsidP="00FC78CE">
      <w:pPr>
        <w:pStyle w:val="Agreement"/>
        <w:pBdr>
          <w:top w:val="single" w:sz="4" w:space="1" w:color="auto"/>
          <w:left w:val="single" w:sz="4" w:space="1" w:color="auto"/>
          <w:bottom w:val="single" w:sz="4" w:space="1" w:color="auto"/>
          <w:right w:val="single" w:sz="4" w:space="1" w:color="auto"/>
        </w:pBdr>
      </w:pPr>
      <w:r w:rsidRPr="00FC78CE">
        <w:t>3</w:t>
      </w:r>
      <w:r w:rsidRPr="00FC78CE">
        <w:tab/>
        <w:t>Network based solution is introduced to resolve</w:t>
      </w:r>
      <w:r w:rsidRPr="00FE38E0">
        <w:t xml:space="preserve"> the issue of prioritization parameter collision with MPS/MCS, i.e., Network indicates whether slice override MPS or MPS override slice.</w:t>
      </w:r>
    </w:p>
    <w:p w14:paraId="28C120DA" w14:textId="77777777" w:rsidR="006B179B" w:rsidRPr="000C47BF" w:rsidRDefault="006B179B" w:rsidP="00FC78CE">
      <w:pPr>
        <w:pStyle w:val="Agreement"/>
        <w:pBdr>
          <w:top w:val="single" w:sz="4" w:space="1" w:color="auto"/>
          <w:left w:val="single" w:sz="4" w:space="1" w:color="auto"/>
          <w:bottom w:val="single" w:sz="4" w:space="1" w:color="auto"/>
          <w:right w:val="single" w:sz="4" w:space="1" w:color="auto"/>
        </w:pBdr>
      </w:pPr>
      <w:r w:rsidRPr="000C47BF">
        <w:t>4</w:t>
      </w:r>
      <w:r w:rsidRPr="000C47BF">
        <w:tab/>
        <w:t xml:space="preserve">If no network indication is sent in case of slice prioritization parameter collision with MPS/MCS, it will be left to UE implementation. </w:t>
      </w:r>
    </w:p>
    <w:p w14:paraId="5DDAAA38" w14:textId="77777777" w:rsidR="006B179B" w:rsidRPr="00FC78CE" w:rsidRDefault="006B179B" w:rsidP="00FC78CE">
      <w:pPr>
        <w:pStyle w:val="Doc-text2"/>
      </w:pPr>
    </w:p>
    <w:bookmarkEnd w:id="1"/>
    <w:p w14:paraId="32937038" w14:textId="687AC2E3" w:rsidR="00963ABE" w:rsidRDefault="00963ABE">
      <w:pPr>
        <w:rPr>
          <w:lang w:eastAsia="ko-KR"/>
        </w:rPr>
      </w:pPr>
    </w:p>
    <w:p w14:paraId="509FE85A" w14:textId="4871BE29" w:rsidR="00F11B5B" w:rsidRDefault="008924E2" w:rsidP="00F11B5B">
      <w:pPr>
        <w:rPr>
          <w:lang w:eastAsia="ko-KR"/>
        </w:rPr>
      </w:pPr>
      <w:r>
        <w:rPr>
          <w:lang w:eastAsia="ko-KR"/>
        </w:rPr>
        <w:t xml:space="preserve">In this contribution, we </w:t>
      </w:r>
      <w:r w:rsidR="00F11B5B">
        <w:rPr>
          <w:lang w:eastAsia="ko-KR"/>
        </w:rPr>
        <w:t>share our views on the detailed operation of slice-specific RACH.</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7620E3D6" w14:textId="518E1139" w:rsidR="000044D5" w:rsidRDefault="000044D5">
      <w:pPr>
        <w:jc w:val="both"/>
        <w:rPr>
          <w:b/>
          <w:sz w:val="22"/>
          <w:u w:val="single"/>
          <w:lang w:eastAsia="ko-KR"/>
        </w:rPr>
      </w:pPr>
      <w:r>
        <w:rPr>
          <w:rFonts w:hint="eastAsia"/>
          <w:b/>
          <w:sz w:val="22"/>
          <w:u w:val="single"/>
          <w:lang w:eastAsia="ko-KR"/>
        </w:rPr>
        <w:t>A</w:t>
      </w:r>
      <w:r>
        <w:rPr>
          <w:b/>
          <w:sz w:val="22"/>
          <w:u w:val="single"/>
          <w:lang w:eastAsia="ko-KR"/>
        </w:rPr>
        <w:t>spects on slice group</w:t>
      </w:r>
    </w:p>
    <w:p w14:paraId="04DA42B1" w14:textId="7FD31453" w:rsidR="000044D5" w:rsidRDefault="00FD24A4">
      <w:pPr>
        <w:jc w:val="both"/>
        <w:rPr>
          <w:bCs/>
          <w:szCs w:val="18"/>
          <w:lang w:eastAsia="ko-KR"/>
        </w:rPr>
      </w:pPr>
      <w:r>
        <w:rPr>
          <w:bCs/>
          <w:szCs w:val="18"/>
          <w:lang w:eastAsia="ko-KR"/>
        </w:rPr>
        <w:t>Regarding the slice grouping, the followings are agreed on previous RAN2 meeting</w:t>
      </w:r>
      <w:r w:rsidR="003B0F13">
        <w:rPr>
          <w:bCs/>
          <w:szCs w:val="18"/>
          <w:lang w:eastAsia="ko-KR"/>
        </w:rPr>
        <w:t>s</w:t>
      </w:r>
      <w:r>
        <w:rPr>
          <w:bCs/>
          <w:szCs w:val="18"/>
          <w:lang w:eastAsia="ko-KR"/>
        </w:rPr>
        <w:t>:</w:t>
      </w:r>
    </w:p>
    <w:p w14:paraId="1134B4E6" w14:textId="77777777" w:rsidR="00FD24A4" w:rsidRDefault="00FD24A4" w:rsidP="004364AE">
      <w:pPr>
        <w:pStyle w:val="Agreement"/>
        <w:pBdr>
          <w:top w:val="single" w:sz="4" w:space="1" w:color="auto"/>
          <w:left w:val="single" w:sz="4" w:space="4" w:color="auto"/>
          <w:bottom w:val="single" w:sz="4" w:space="1" w:color="auto"/>
          <w:right w:val="single" w:sz="4" w:space="4" w:color="auto"/>
        </w:pBdr>
      </w:pPr>
      <w:r>
        <w:t>Slice specific RACH is only applicable if there is slice information (e.g., slice group or slice related operator defined access category) available for AS layer when access. FFS on details of slice group.</w:t>
      </w:r>
    </w:p>
    <w:p w14:paraId="790230B9" w14:textId="77777777" w:rsidR="009672A6" w:rsidRPr="00DF4DC9" w:rsidRDefault="009672A6" w:rsidP="004364AE">
      <w:pPr>
        <w:pStyle w:val="Agreement"/>
        <w:pBdr>
          <w:top w:val="single" w:sz="4" w:space="1" w:color="auto"/>
          <w:left w:val="single" w:sz="4" w:space="4" w:color="auto"/>
          <w:bottom w:val="single" w:sz="4" w:space="1" w:color="auto"/>
          <w:right w:val="single" w:sz="4" w:space="4" w:color="auto"/>
        </w:pBdr>
      </w:pPr>
      <w:r w:rsidRPr="00017039">
        <w:t xml:space="preserve">FFS how many slice groups </w:t>
      </w:r>
      <w:r w:rsidRPr="00DF4DC9">
        <w:t>we can have and how they are indicated.</w:t>
      </w:r>
    </w:p>
    <w:p w14:paraId="6414170D" w14:textId="77777777" w:rsidR="009672A6" w:rsidRPr="00DF4DC9" w:rsidRDefault="009672A6">
      <w:pPr>
        <w:pStyle w:val="Agreement"/>
        <w:pBdr>
          <w:top w:val="single" w:sz="4" w:space="1" w:color="auto"/>
          <w:left w:val="single" w:sz="4" w:space="4" w:color="auto"/>
          <w:bottom w:val="single" w:sz="4" w:space="1" w:color="auto"/>
          <w:right w:val="single" w:sz="4" w:space="4" w:color="auto"/>
        </w:pBdr>
      </w:pPr>
      <w:r w:rsidRPr="00FC78CE">
        <w:t>2</w:t>
      </w:r>
      <w:r w:rsidRPr="00FC78CE">
        <w:tab/>
        <w:t xml:space="preserve">Working assumption: The mapping between S-NSSAIs and slice groups should be configured to the UE through NAS signalling. Discuss problems for cell- vs. UE-specific signalling via post-meeting email discussion. </w:t>
      </w:r>
    </w:p>
    <w:p w14:paraId="3A34A898" w14:textId="46283BC7" w:rsidR="00FD24A4" w:rsidRDefault="00FD24A4">
      <w:pPr>
        <w:jc w:val="both"/>
        <w:rPr>
          <w:bCs/>
          <w:szCs w:val="18"/>
          <w:lang w:eastAsia="ko-KR"/>
        </w:rPr>
      </w:pPr>
    </w:p>
    <w:p w14:paraId="5CD838F0" w14:textId="677BCE18" w:rsidR="00AA43D9" w:rsidRDefault="00BA649F">
      <w:pPr>
        <w:jc w:val="both"/>
        <w:rPr>
          <w:bCs/>
          <w:szCs w:val="18"/>
          <w:lang w:eastAsia="ko-KR"/>
        </w:rPr>
      </w:pPr>
      <w:r>
        <w:rPr>
          <w:bCs/>
          <w:szCs w:val="18"/>
          <w:lang w:eastAsia="ko-KR"/>
        </w:rPr>
        <w:t>In RAN slicing, s</w:t>
      </w:r>
      <w:r w:rsidRPr="00BA649F">
        <w:rPr>
          <w:bCs/>
          <w:szCs w:val="18"/>
          <w:lang w:eastAsia="ko-KR"/>
        </w:rPr>
        <w:t>lice grouping is discussed in separate sub-agenda</w:t>
      </w:r>
      <w:r>
        <w:rPr>
          <w:bCs/>
          <w:szCs w:val="18"/>
          <w:lang w:eastAsia="ko-KR"/>
        </w:rPr>
        <w:t>, i. e., slice specific cell reseleactioin and slice specific RACH.</w:t>
      </w:r>
      <w:r w:rsidR="00AA43D9">
        <w:rPr>
          <w:rFonts w:hint="eastAsia"/>
          <w:bCs/>
          <w:szCs w:val="18"/>
          <w:lang w:eastAsia="ko-KR"/>
        </w:rPr>
        <w:t xml:space="preserve"> </w:t>
      </w:r>
      <w:r>
        <w:rPr>
          <w:bCs/>
          <w:szCs w:val="18"/>
          <w:lang w:eastAsia="ko-KR"/>
        </w:rPr>
        <w:t xml:space="preserve">Since the discussion on slice grouping is common </w:t>
      </w:r>
      <w:r w:rsidR="00436FCA">
        <w:rPr>
          <w:bCs/>
          <w:szCs w:val="18"/>
          <w:lang w:eastAsia="ko-KR"/>
        </w:rPr>
        <w:t>issue on</w:t>
      </w:r>
      <w:r>
        <w:rPr>
          <w:bCs/>
          <w:szCs w:val="18"/>
          <w:lang w:eastAsia="ko-KR"/>
        </w:rPr>
        <w:t xml:space="preserve"> RAN slicing aspects,</w:t>
      </w:r>
      <w:r w:rsidR="00562145">
        <w:rPr>
          <w:bCs/>
          <w:szCs w:val="18"/>
          <w:lang w:eastAsia="ko-KR"/>
        </w:rPr>
        <w:t xml:space="preserve"> </w:t>
      </w:r>
      <w:r w:rsidR="00AA43D9">
        <w:rPr>
          <w:bCs/>
          <w:szCs w:val="18"/>
          <w:lang w:eastAsia="ko-KR"/>
        </w:rPr>
        <w:t>RAN2</w:t>
      </w:r>
      <w:r>
        <w:rPr>
          <w:bCs/>
          <w:szCs w:val="18"/>
          <w:lang w:eastAsia="ko-KR"/>
        </w:rPr>
        <w:t xml:space="preserve"> </w:t>
      </w:r>
      <w:r w:rsidR="00AA43D9">
        <w:rPr>
          <w:bCs/>
          <w:szCs w:val="18"/>
          <w:lang w:eastAsia="ko-KR"/>
        </w:rPr>
        <w:t xml:space="preserve">needs to decide whether </w:t>
      </w:r>
      <w:r w:rsidR="00436FCA">
        <w:rPr>
          <w:bCs/>
          <w:szCs w:val="18"/>
          <w:lang w:eastAsia="ko-KR"/>
        </w:rPr>
        <w:t>separated</w:t>
      </w:r>
      <w:r w:rsidR="00AA43D9">
        <w:rPr>
          <w:bCs/>
          <w:szCs w:val="18"/>
          <w:lang w:eastAsia="ko-KR"/>
        </w:rPr>
        <w:t xml:space="preserve"> slice grouping </w:t>
      </w:r>
      <w:r w:rsidR="00436FCA">
        <w:rPr>
          <w:bCs/>
          <w:szCs w:val="18"/>
          <w:lang w:eastAsia="ko-KR"/>
        </w:rPr>
        <w:t>will be introduced</w:t>
      </w:r>
      <w:r w:rsidR="00167D09">
        <w:rPr>
          <w:bCs/>
          <w:szCs w:val="18"/>
          <w:lang w:eastAsia="ko-KR"/>
        </w:rPr>
        <w:t xml:space="preserve"> for cell reselection and slice-specific RACH operations.</w:t>
      </w:r>
      <w:r>
        <w:rPr>
          <w:bCs/>
          <w:szCs w:val="18"/>
          <w:lang w:eastAsia="ko-KR"/>
        </w:rPr>
        <w:t xml:space="preserve"> </w:t>
      </w:r>
      <w:r w:rsidR="00436FCA">
        <w:rPr>
          <w:bCs/>
          <w:szCs w:val="18"/>
          <w:lang w:eastAsia="ko-KR"/>
        </w:rPr>
        <w:t>We think that t</w:t>
      </w:r>
      <w:r>
        <w:rPr>
          <w:bCs/>
          <w:szCs w:val="18"/>
          <w:lang w:eastAsia="ko-KR"/>
        </w:rPr>
        <w:t xml:space="preserve">he common slice group for RAN slicing </w:t>
      </w:r>
      <w:r w:rsidR="00436FCA" w:rsidRPr="00436FCA">
        <w:rPr>
          <w:bCs/>
          <w:szCs w:val="18"/>
          <w:lang w:eastAsia="ko-KR"/>
        </w:rPr>
        <w:t xml:space="preserve">would </w:t>
      </w:r>
      <w:r>
        <w:rPr>
          <w:bCs/>
          <w:szCs w:val="18"/>
          <w:lang w:eastAsia="ko-KR"/>
        </w:rPr>
        <w:t xml:space="preserve">be simpler since there is only one mapping information between slice ID and S-NSSAI. The additional </w:t>
      </w:r>
      <w:r>
        <w:rPr>
          <w:bCs/>
          <w:szCs w:val="18"/>
          <w:lang w:eastAsia="ko-KR"/>
        </w:rPr>
        <w:lastRenderedPageBreak/>
        <w:t>grouping method causes more complexitiy on signalling while the</w:t>
      </w:r>
      <w:r w:rsidR="00FE573A">
        <w:rPr>
          <w:bCs/>
          <w:szCs w:val="18"/>
          <w:lang w:eastAsia="ko-KR"/>
        </w:rPr>
        <w:t xml:space="preserve"> benefit of</w:t>
      </w:r>
      <w:r>
        <w:rPr>
          <w:bCs/>
          <w:szCs w:val="18"/>
          <w:lang w:eastAsia="ko-KR"/>
        </w:rPr>
        <w:t xml:space="preserve"> </w:t>
      </w:r>
      <w:r w:rsidR="00FE573A">
        <w:rPr>
          <w:bCs/>
          <w:szCs w:val="18"/>
          <w:lang w:eastAsia="ko-KR"/>
        </w:rPr>
        <w:t xml:space="preserve">separated slice group </w:t>
      </w:r>
      <w:r w:rsidR="0090119C">
        <w:rPr>
          <w:bCs/>
          <w:szCs w:val="18"/>
          <w:lang w:eastAsia="ko-KR"/>
        </w:rPr>
        <w:t>has not</w:t>
      </w:r>
      <w:r>
        <w:rPr>
          <w:bCs/>
          <w:szCs w:val="18"/>
          <w:lang w:eastAsia="ko-KR"/>
        </w:rPr>
        <w:t xml:space="preserve"> been identified.</w:t>
      </w:r>
      <w:r w:rsidR="008919BF">
        <w:rPr>
          <w:bCs/>
          <w:szCs w:val="18"/>
          <w:lang w:eastAsia="ko-KR"/>
        </w:rPr>
        <w:t xml:space="preserve"> In addition, considering the limited number of TUs, a common design of slice group will reserve more time to define more important </w:t>
      </w:r>
      <w:r w:rsidR="006401FB">
        <w:rPr>
          <w:bCs/>
          <w:szCs w:val="18"/>
          <w:lang w:eastAsia="ko-KR"/>
        </w:rPr>
        <w:t>details on RAN slicing.</w:t>
      </w:r>
    </w:p>
    <w:p w14:paraId="52D24515" w14:textId="40841F30" w:rsidR="006401FB" w:rsidRPr="0016197D" w:rsidRDefault="006401FB">
      <w:pPr>
        <w:jc w:val="both"/>
        <w:rPr>
          <w:b/>
          <w:szCs w:val="18"/>
          <w:lang w:eastAsia="ko-KR"/>
        </w:rPr>
      </w:pPr>
      <w:bookmarkStart w:id="2" w:name="_Hlk78749850"/>
      <w:r w:rsidRPr="0016197D">
        <w:rPr>
          <w:b/>
          <w:szCs w:val="18"/>
          <w:lang w:eastAsia="ko-KR"/>
        </w:rPr>
        <w:t>Proposal 1. The common slice grouping is defined in RAN slicing, which is used both in cell reselection and RACH.</w:t>
      </w:r>
    </w:p>
    <w:bookmarkEnd w:id="2"/>
    <w:p w14:paraId="595F306E" w14:textId="33D1D7C9" w:rsidR="00EF5440" w:rsidRDefault="00EF5440" w:rsidP="003325EF">
      <w:pPr>
        <w:spacing w:after="60" w:line="276" w:lineRule="atLeast"/>
        <w:rPr>
          <w:b/>
          <w:lang w:eastAsia="ko-KR"/>
        </w:rPr>
      </w:pPr>
    </w:p>
    <w:p w14:paraId="144FFC1C" w14:textId="435691BE" w:rsidR="00EF5440" w:rsidRPr="00487DEC" w:rsidRDefault="00EF5440" w:rsidP="003325EF">
      <w:pPr>
        <w:spacing w:after="60" w:line="276" w:lineRule="atLeast"/>
        <w:rPr>
          <w:b/>
          <w:lang w:eastAsia="ko-KR"/>
        </w:rPr>
      </w:pPr>
      <w:r w:rsidRPr="00322CC9">
        <w:rPr>
          <w:b/>
          <w:sz w:val="22"/>
          <w:u w:val="single"/>
          <w:lang w:eastAsia="ko-KR"/>
        </w:rPr>
        <w:t>Aspects on</w:t>
      </w:r>
      <w:r w:rsidR="00364782">
        <w:rPr>
          <w:b/>
          <w:sz w:val="22"/>
          <w:u w:val="single"/>
          <w:lang w:eastAsia="ko-KR"/>
        </w:rPr>
        <w:t xml:space="preserve"> signalling of</w:t>
      </w:r>
      <w:r w:rsidRPr="00322CC9">
        <w:rPr>
          <w:b/>
          <w:sz w:val="22"/>
          <w:u w:val="single"/>
          <w:lang w:eastAsia="ko-KR"/>
        </w:rPr>
        <w:t xml:space="preserve"> </w:t>
      </w:r>
      <w:r w:rsidR="00093681">
        <w:rPr>
          <w:b/>
          <w:sz w:val="22"/>
          <w:u w:val="single"/>
          <w:lang w:eastAsia="ko-KR"/>
        </w:rPr>
        <w:t xml:space="preserve">RACH </w:t>
      </w:r>
      <w:r w:rsidR="006B179B">
        <w:rPr>
          <w:b/>
          <w:sz w:val="22"/>
          <w:u w:val="single"/>
          <w:lang w:eastAsia="ko-KR"/>
        </w:rPr>
        <w:t>prioritization</w:t>
      </w:r>
    </w:p>
    <w:p w14:paraId="6504C5FA" w14:textId="6F98CAA7" w:rsidR="00F832D9" w:rsidRDefault="00093681">
      <w:pPr>
        <w:jc w:val="both"/>
        <w:rPr>
          <w:lang w:eastAsia="ko-KR"/>
        </w:rPr>
      </w:pPr>
      <w:r>
        <w:rPr>
          <w:rFonts w:hint="eastAsia"/>
          <w:lang w:eastAsia="ko-KR"/>
        </w:rPr>
        <w:t>R</w:t>
      </w:r>
      <w:r>
        <w:rPr>
          <w:lang w:eastAsia="ko-KR"/>
        </w:rPr>
        <w:t>egarding the</w:t>
      </w:r>
      <w:r w:rsidR="00E33F16">
        <w:rPr>
          <w:lang w:eastAsia="ko-KR"/>
        </w:rPr>
        <w:t xml:space="preserve"> signalling method of slice-specific RACH configuration</w:t>
      </w:r>
      <w:r>
        <w:rPr>
          <w:lang w:eastAsia="ko-KR"/>
        </w:rPr>
        <w:t>, RAN2 has agreed to followings:</w:t>
      </w:r>
    </w:p>
    <w:p w14:paraId="020E9C3B" w14:textId="77777777" w:rsidR="006B179B" w:rsidRDefault="006B179B" w:rsidP="006B179B">
      <w:pPr>
        <w:pStyle w:val="Agreement"/>
        <w:pBdr>
          <w:top w:val="single" w:sz="4" w:space="1" w:color="auto"/>
          <w:left w:val="single" w:sz="4" w:space="1" w:color="auto"/>
          <w:bottom w:val="single" w:sz="4" w:space="1" w:color="auto"/>
          <w:right w:val="single" w:sz="4" w:space="1" w:color="auto"/>
        </w:pBdr>
      </w:pPr>
      <w:r>
        <w:t>scalingFactorBI and powerRampingStepHighPriority can be configured at least in SIB (FFS for dedicated RRC signalling).</w:t>
      </w:r>
    </w:p>
    <w:p w14:paraId="09E99D5E" w14:textId="77777777" w:rsidR="006B179B" w:rsidRDefault="006B179B" w:rsidP="00FC78CE">
      <w:pPr>
        <w:pStyle w:val="Agreement"/>
        <w:pBdr>
          <w:top w:val="single" w:sz="4" w:space="1" w:color="auto"/>
          <w:left w:val="single" w:sz="4" w:space="1" w:color="auto"/>
          <w:bottom w:val="single" w:sz="4" w:space="1" w:color="auto"/>
          <w:right w:val="single" w:sz="4" w:space="1" w:color="auto"/>
        </w:pBdr>
      </w:pPr>
      <w:r w:rsidRPr="0087398E">
        <w:t>3</w:t>
      </w:r>
      <w:r w:rsidRPr="0087398E">
        <w:tab/>
        <w:t>Network based solution is introduced to resolve</w:t>
      </w:r>
      <w:r w:rsidRPr="00FE38E0">
        <w:t xml:space="preserve"> the issue of prioritization parameter collision with MPS/MCS, i.e., Network indicates whether slice override MPS or MPS override slice.</w:t>
      </w:r>
    </w:p>
    <w:p w14:paraId="7A5A446E" w14:textId="77777777" w:rsidR="006B179B" w:rsidRPr="000C47BF" w:rsidRDefault="006B179B" w:rsidP="00FC78CE">
      <w:pPr>
        <w:pStyle w:val="Agreement"/>
        <w:pBdr>
          <w:top w:val="single" w:sz="4" w:space="1" w:color="auto"/>
          <w:left w:val="single" w:sz="4" w:space="1" w:color="auto"/>
          <w:bottom w:val="single" w:sz="4" w:space="1" w:color="auto"/>
          <w:right w:val="single" w:sz="4" w:space="1" w:color="auto"/>
        </w:pBdr>
      </w:pPr>
      <w:r w:rsidRPr="000C47BF">
        <w:t>4</w:t>
      </w:r>
      <w:r w:rsidRPr="000C47BF">
        <w:tab/>
        <w:t xml:space="preserve">If no network indication is sent in case of slice prioritization parameter collision with MPS/MCS, it will be left to UE implementation. </w:t>
      </w:r>
    </w:p>
    <w:p w14:paraId="5483EB71" w14:textId="77777777" w:rsidR="00364782" w:rsidRPr="00FF39E3" w:rsidRDefault="00364782" w:rsidP="0016197D">
      <w:pPr>
        <w:pStyle w:val="Doc-text2"/>
      </w:pPr>
    </w:p>
    <w:p w14:paraId="6BBC6125" w14:textId="77777777" w:rsidR="00191B2E" w:rsidRPr="00296B37" w:rsidRDefault="00191B2E" w:rsidP="0016197D">
      <w:pPr>
        <w:pStyle w:val="Doc-text2"/>
      </w:pPr>
    </w:p>
    <w:p w14:paraId="175A622D" w14:textId="57627E71" w:rsidR="00093681" w:rsidRDefault="00E33F16">
      <w:pPr>
        <w:jc w:val="both"/>
        <w:rPr>
          <w:lang w:eastAsia="ko-KR"/>
        </w:rPr>
      </w:pPr>
      <w:r>
        <w:rPr>
          <w:rFonts w:hint="eastAsia"/>
          <w:lang w:eastAsia="ko-KR"/>
        </w:rPr>
        <w:t>T</w:t>
      </w:r>
      <w:r>
        <w:rPr>
          <w:lang w:eastAsia="ko-KR"/>
        </w:rPr>
        <w:t xml:space="preserve">he agreement already concludes that current SIB includes </w:t>
      </w:r>
      <w:r w:rsidR="00F56273">
        <w:rPr>
          <w:lang w:eastAsia="ko-KR"/>
        </w:rPr>
        <w:t xml:space="preserve">slice-specific RACH prioritization parameter (e.g., </w:t>
      </w:r>
      <w:r w:rsidR="00F56273" w:rsidRPr="00F56273">
        <w:rPr>
          <w:lang w:eastAsia="ko-KR"/>
        </w:rPr>
        <w:t>scalingFactorBI and powerRampingStepHighPriority</w:t>
      </w:r>
      <w:r w:rsidR="00CB6E70">
        <w:rPr>
          <w:lang w:eastAsia="ko-KR"/>
        </w:rPr>
        <w:t xml:space="preserve"> for slice or slice group). </w:t>
      </w:r>
      <w:r w:rsidR="000B5E56">
        <w:rPr>
          <w:lang w:eastAsia="ko-KR"/>
        </w:rPr>
        <w:t xml:space="preserve">Since these parameters are already provided in the broadcast RRC signalling, the </w:t>
      </w:r>
      <w:r w:rsidR="00314F0F">
        <w:rPr>
          <w:lang w:eastAsia="ko-KR"/>
        </w:rPr>
        <w:t>duplicated configuration via</w:t>
      </w:r>
      <w:r w:rsidR="000B5E56">
        <w:rPr>
          <w:lang w:eastAsia="ko-KR"/>
        </w:rPr>
        <w:t xml:space="preserve"> dedicated RRC signal</w:t>
      </w:r>
      <w:r w:rsidR="00A05DE7">
        <w:rPr>
          <w:lang w:eastAsia="ko-KR"/>
        </w:rPr>
        <w:t>ling is not needed.</w:t>
      </w:r>
    </w:p>
    <w:p w14:paraId="43797886" w14:textId="1766DC09" w:rsidR="00A05DE7" w:rsidRDefault="00A05DE7">
      <w:pPr>
        <w:jc w:val="both"/>
        <w:rPr>
          <w:lang w:eastAsia="ko-KR"/>
        </w:rPr>
      </w:pPr>
      <w:r>
        <w:rPr>
          <w:rFonts w:hint="eastAsia"/>
          <w:b/>
          <w:lang w:eastAsia="ko-KR"/>
        </w:rPr>
        <w:t xml:space="preserve">Proposal </w:t>
      </w:r>
      <w:r w:rsidR="009672A6">
        <w:rPr>
          <w:b/>
          <w:lang w:eastAsia="ko-KR"/>
        </w:rPr>
        <w:t>2</w:t>
      </w:r>
      <w:r>
        <w:rPr>
          <w:b/>
          <w:lang w:eastAsia="ko-KR"/>
        </w:rPr>
        <w:t>.</w:t>
      </w:r>
      <w:r w:rsidR="000B453B">
        <w:rPr>
          <w:b/>
          <w:lang w:eastAsia="ko-KR"/>
        </w:rPr>
        <w:t xml:space="preserve"> RACH priori</w:t>
      </w:r>
      <w:r w:rsidR="00314F0F">
        <w:rPr>
          <w:b/>
          <w:lang w:eastAsia="ko-KR"/>
        </w:rPr>
        <w:t>ti</w:t>
      </w:r>
      <w:r w:rsidR="000B453B">
        <w:rPr>
          <w:b/>
          <w:lang w:eastAsia="ko-KR"/>
        </w:rPr>
        <w:t>zation parameters are not configured in dedicated RRC signalling.</w:t>
      </w:r>
    </w:p>
    <w:p w14:paraId="7F69F503" w14:textId="4D529EF1" w:rsidR="007D47E8" w:rsidRDefault="00932124">
      <w:pPr>
        <w:jc w:val="both"/>
      </w:pPr>
      <w:r>
        <w:rPr>
          <w:lang w:eastAsia="ko-KR"/>
        </w:rPr>
        <w:t xml:space="preserve">In </w:t>
      </w:r>
      <w:r w:rsidR="00A94AB6">
        <w:rPr>
          <w:lang w:eastAsia="ko-KR"/>
        </w:rPr>
        <w:t>RAN2#115e meeting</w:t>
      </w:r>
      <w:r>
        <w:rPr>
          <w:lang w:eastAsia="ko-KR"/>
        </w:rPr>
        <w:t>,</w:t>
      </w:r>
      <w:r w:rsidR="00A94AB6">
        <w:rPr>
          <w:lang w:eastAsia="ko-KR"/>
        </w:rPr>
        <w:t xml:space="preserve"> it is agreed that the</w:t>
      </w:r>
      <w:r w:rsidR="00C06FE2">
        <w:rPr>
          <w:lang w:eastAsia="ko-KR"/>
        </w:rPr>
        <w:t xml:space="preserve"> network indicates whether the RACH prioritization parameter for slice overrides the RACH prioritization defined for Access identity </w:t>
      </w:r>
      <w:r w:rsidR="00835EC0">
        <w:rPr>
          <w:lang w:eastAsia="ko-KR"/>
        </w:rPr>
        <w:t>(e.g., for MPS or MCS)</w:t>
      </w:r>
      <w:r w:rsidR="00C06FE2">
        <w:rPr>
          <w:lang w:eastAsia="ko-KR"/>
        </w:rPr>
        <w:t>.</w:t>
      </w:r>
      <w:r w:rsidR="007D47E8">
        <w:rPr>
          <w:lang w:eastAsia="ko-KR"/>
        </w:rPr>
        <w:t xml:space="preserve"> In</w:t>
      </w:r>
      <w:r w:rsidR="00D248E2">
        <w:rPr>
          <w:lang w:eastAsia="ko-KR"/>
        </w:rPr>
        <w:t xml:space="preserve"> order to support the agreement</w:t>
      </w:r>
      <w:r w:rsidR="007D47E8">
        <w:rPr>
          <w:lang w:eastAsia="ko-KR"/>
        </w:rPr>
        <w:t>,</w:t>
      </w:r>
      <w:r w:rsidR="00D248E2">
        <w:rPr>
          <w:lang w:eastAsia="ko-KR"/>
        </w:rPr>
        <w:t xml:space="preserve"> </w:t>
      </w:r>
      <w:r w:rsidR="00D248E2" w:rsidRPr="00FC78CE">
        <w:rPr>
          <w:i/>
          <w:lang w:eastAsia="ko-KR"/>
        </w:rPr>
        <w:t xml:space="preserve">ra-PrioritizationSlicingType </w:t>
      </w:r>
      <w:r w:rsidR="00D248E2">
        <w:rPr>
          <w:lang w:eastAsia="ko-KR"/>
        </w:rPr>
        <w:t xml:space="preserve">is introduced in </w:t>
      </w:r>
      <w:r w:rsidR="007D47E8">
        <w:rPr>
          <w:lang w:eastAsia="ko-KR"/>
        </w:rPr>
        <w:t xml:space="preserve"> </w:t>
      </w:r>
      <w:r w:rsidR="00D248E2">
        <w:rPr>
          <w:i/>
        </w:rPr>
        <w:t>RA-</w:t>
      </w:r>
      <w:r w:rsidR="00D248E2" w:rsidRPr="005968D2">
        <w:rPr>
          <w:i/>
        </w:rPr>
        <w:t>PrioritizationForSlicing</w:t>
      </w:r>
      <w:r w:rsidR="00D248E2">
        <w:rPr>
          <w:i/>
        </w:rPr>
        <w:t xml:space="preserve"> </w:t>
      </w:r>
      <w:r w:rsidR="00D248E2">
        <w:t xml:space="preserve">IE </w:t>
      </w:r>
      <w:r w:rsidR="00D248E2">
        <w:rPr>
          <w:lang w:eastAsia="ko-KR"/>
        </w:rPr>
        <w:t>in running RRC CR as follows:</w:t>
      </w:r>
    </w:p>
    <w:tbl>
      <w:tblPr>
        <w:tblStyle w:val="af2"/>
        <w:tblW w:w="0" w:type="auto"/>
        <w:tblLook w:val="04A0" w:firstRow="1" w:lastRow="0" w:firstColumn="1" w:lastColumn="0" w:noHBand="0" w:noVBand="1"/>
      </w:tblPr>
      <w:tblGrid>
        <w:gridCol w:w="10194"/>
      </w:tblGrid>
      <w:tr w:rsidR="00D248E2" w14:paraId="79A2376F" w14:textId="77777777" w:rsidTr="00D248E2">
        <w:tc>
          <w:tcPr>
            <w:tcW w:w="10194" w:type="dxa"/>
          </w:tcPr>
          <w:p w14:paraId="27F469B0" w14:textId="77777777" w:rsidR="00D248E2" w:rsidRPr="00FC78CE" w:rsidRDefault="00D248E2" w:rsidP="00D248E2">
            <w:pPr>
              <w:pStyle w:val="4"/>
              <w:outlineLvl w:val="3"/>
              <w:rPr>
                <w:sz w:val="22"/>
              </w:rPr>
            </w:pPr>
            <w:r w:rsidRPr="00FC78CE">
              <w:rPr>
                <w:sz w:val="22"/>
              </w:rPr>
              <w:t>–</w:t>
            </w:r>
            <w:r w:rsidRPr="00FC78CE">
              <w:rPr>
                <w:sz w:val="22"/>
              </w:rPr>
              <w:tab/>
            </w:r>
            <w:r w:rsidRPr="00FC78CE">
              <w:rPr>
                <w:i/>
                <w:sz w:val="22"/>
              </w:rPr>
              <w:t>RA-PrioritizationForSlicing</w:t>
            </w:r>
          </w:p>
          <w:p w14:paraId="66875EB3" w14:textId="77777777" w:rsidR="00D248E2" w:rsidRPr="00FC78CE" w:rsidRDefault="00D248E2" w:rsidP="00D248E2">
            <w:pPr>
              <w:keepNext/>
              <w:keepLines/>
              <w:rPr>
                <w:iCs/>
                <w:sz w:val="18"/>
              </w:rPr>
            </w:pPr>
            <w:r w:rsidRPr="00FC78CE">
              <w:rPr>
                <w:sz w:val="18"/>
              </w:rPr>
              <w:t xml:space="preserve">The IE </w:t>
            </w:r>
            <w:r w:rsidRPr="00FC78CE">
              <w:rPr>
                <w:i/>
                <w:sz w:val="18"/>
              </w:rPr>
              <w:t>RA-PrioritizationForSlicing</w:t>
            </w:r>
            <w:r w:rsidRPr="00FC78CE">
              <w:rPr>
                <w:sz w:val="18"/>
              </w:rPr>
              <w:t xml:space="preserve"> is used to configure prioritized random access for slicing.</w:t>
            </w:r>
          </w:p>
          <w:p w14:paraId="7248EA17" w14:textId="77777777" w:rsidR="00D248E2" w:rsidRPr="00FC78CE" w:rsidRDefault="00D248E2" w:rsidP="00FC78CE">
            <w:pPr>
              <w:pStyle w:val="TH"/>
              <w:spacing w:before="0" w:after="0"/>
              <w:rPr>
                <w:sz w:val="18"/>
              </w:rPr>
            </w:pPr>
            <w:r w:rsidRPr="00FC78CE">
              <w:rPr>
                <w:i/>
                <w:sz w:val="18"/>
              </w:rPr>
              <w:t>RA-PrioritizationForSlicing</w:t>
            </w:r>
            <w:r w:rsidRPr="00FC78CE">
              <w:rPr>
                <w:sz w:val="18"/>
              </w:rPr>
              <w:t xml:space="preserve"> information element</w:t>
            </w:r>
          </w:p>
          <w:p w14:paraId="7249783A" w14:textId="77777777" w:rsidR="00D248E2" w:rsidRPr="00FC78CE" w:rsidRDefault="00D248E2" w:rsidP="00FC78CE">
            <w:pPr>
              <w:pStyle w:val="PL"/>
              <w:shd w:val="clear" w:color="auto" w:fill="E6E6E6"/>
              <w:spacing w:after="0"/>
              <w:rPr>
                <w:rFonts w:eastAsia="Times New Roman"/>
                <w:color w:val="808080"/>
              </w:rPr>
            </w:pPr>
            <w:r w:rsidRPr="00FC78CE">
              <w:rPr>
                <w:rFonts w:eastAsia="Times New Roman"/>
                <w:color w:val="808080"/>
              </w:rPr>
              <w:t>-- ASN1START</w:t>
            </w:r>
          </w:p>
          <w:p w14:paraId="07963D4A" w14:textId="77777777" w:rsidR="00D248E2" w:rsidRPr="00FC78CE" w:rsidRDefault="00D248E2" w:rsidP="00FC78CE">
            <w:pPr>
              <w:pStyle w:val="PL"/>
              <w:shd w:val="clear" w:color="auto" w:fill="E6E6E6"/>
              <w:spacing w:after="0"/>
              <w:rPr>
                <w:rFonts w:eastAsia="Times New Roman"/>
                <w:color w:val="808080"/>
              </w:rPr>
            </w:pPr>
            <w:r w:rsidRPr="00FC78CE">
              <w:rPr>
                <w:rFonts w:eastAsia="Times New Roman"/>
                <w:color w:val="808080"/>
              </w:rPr>
              <w:t>-- TAG-RA-PRIORITIZATIONFORSLICING-START</w:t>
            </w:r>
          </w:p>
          <w:p w14:paraId="29B9E8DF" w14:textId="77777777" w:rsidR="00D248E2" w:rsidRPr="00FC78CE" w:rsidRDefault="00D248E2" w:rsidP="00FC78CE">
            <w:pPr>
              <w:pStyle w:val="PL"/>
              <w:shd w:val="clear" w:color="auto" w:fill="E6E6E6"/>
              <w:spacing w:after="0"/>
              <w:rPr>
                <w:rFonts w:eastAsia="Times New Roman"/>
                <w:color w:val="808080"/>
              </w:rPr>
            </w:pPr>
          </w:p>
          <w:p w14:paraId="5C277433" w14:textId="77777777" w:rsidR="00D248E2" w:rsidRPr="00FC78CE" w:rsidRDefault="00D248E2" w:rsidP="00FC78CE">
            <w:pPr>
              <w:pStyle w:val="PL"/>
              <w:shd w:val="clear" w:color="auto" w:fill="E6E6E6"/>
              <w:spacing w:after="0"/>
              <w:rPr>
                <w:rFonts w:eastAsia="Times New Roman"/>
              </w:rPr>
            </w:pPr>
            <w:r w:rsidRPr="00FC78CE">
              <w:rPr>
                <w:rFonts w:eastAsia="Times New Roman"/>
              </w:rPr>
              <w:t>RA-PrioritizationForSlicing-r17 ::=        SEQUENCE {</w:t>
            </w:r>
          </w:p>
          <w:p w14:paraId="70A1A36A"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ra-PrioritizationSliceInfoList-r17                   RA-PrioritizationSliceInfoList-r17,</w:t>
            </w:r>
          </w:p>
          <w:p w14:paraId="04070004"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ra-PrioritizationSlicingType-r17</w:t>
            </w:r>
            <w:r w:rsidRPr="00FC78CE">
              <w:rPr>
                <w:rFonts w:eastAsia="Times New Roman"/>
              </w:rPr>
              <w:tab/>
            </w:r>
            <w:r w:rsidRPr="00FC78CE">
              <w:rPr>
                <w:rFonts w:eastAsia="Times New Roman"/>
              </w:rPr>
              <w:tab/>
              <w:t>BOOLEAN,</w:t>
            </w:r>
          </w:p>
          <w:p w14:paraId="1B983926"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w:t>
            </w:r>
          </w:p>
          <w:p w14:paraId="39D53A47" w14:textId="77777777" w:rsidR="00D248E2" w:rsidRPr="00FC78CE" w:rsidRDefault="00D248E2" w:rsidP="00FC78CE">
            <w:pPr>
              <w:pStyle w:val="PL"/>
              <w:shd w:val="clear" w:color="auto" w:fill="E6E6E6"/>
              <w:spacing w:after="0"/>
              <w:rPr>
                <w:rFonts w:eastAsia="Times New Roman"/>
              </w:rPr>
            </w:pPr>
            <w:r w:rsidRPr="00FC78CE">
              <w:rPr>
                <w:rFonts w:eastAsia="Times New Roman"/>
              </w:rPr>
              <w:t>}</w:t>
            </w:r>
          </w:p>
          <w:p w14:paraId="4429769B" w14:textId="77777777" w:rsidR="00D248E2" w:rsidRPr="00FC78CE" w:rsidRDefault="00D248E2" w:rsidP="00FC78CE">
            <w:pPr>
              <w:pStyle w:val="PL"/>
              <w:shd w:val="clear" w:color="auto" w:fill="E6E6E6"/>
              <w:spacing w:after="0"/>
              <w:rPr>
                <w:rFonts w:eastAsia="Times New Roman"/>
              </w:rPr>
            </w:pPr>
          </w:p>
          <w:p w14:paraId="05B7F6B9" w14:textId="77777777" w:rsidR="00D248E2" w:rsidRPr="00FC78CE" w:rsidRDefault="00D248E2" w:rsidP="00FC78CE">
            <w:pPr>
              <w:pStyle w:val="PL"/>
              <w:shd w:val="clear" w:color="auto" w:fill="E6E6E6"/>
              <w:spacing w:after="0"/>
              <w:rPr>
                <w:rFonts w:eastAsia="Times New Roman"/>
              </w:rPr>
            </w:pPr>
            <w:r w:rsidRPr="00FC78CE">
              <w:rPr>
                <w:rFonts w:eastAsia="Times New Roman"/>
              </w:rPr>
              <w:t>RA-Prioritization</w:t>
            </w:r>
            <w:r w:rsidRPr="00FC78CE">
              <w:rPr>
                <w:rFonts w:eastAsia="Times New Roman" w:hint="eastAsia"/>
              </w:rPr>
              <w:t>S</w:t>
            </w:r>
            <w:r w:rsidRPr="00FC78CE">
              <w:rPr>
                <w:rFonts w:eastAsia="Times New Roman"/>
              </w:rPr>
              <w:t>liceInfoList-r17 ::= SEQUENCE (SIZE (1..maxSliceInfo-r17)) OF RA-Prioritization</w:t>
            </w:r>
            <w:r w:rsidRPr="00FC78CE">
              <w:rPr>
                <w:rFonts w:eastAsia="Times New Roman" w:hint="eastAsia"/>
              </w:rPr>
              <w:t>S</w:t>
            </w:r>
            <w:r w:rsidRPr="00FC78CE">
              <w:rPr>
                <w:rFonts w:eastAsia="Times New Roman"/>
              </w:rPr>
              <w:t>liceInfo-r17</w:t>
            </w:r>
          </w:p>
          <w:p w14:paraId="7D80C596" w14:textId="77777777" w:rsidR="00D248E2" w:rsidRPr="00FC78CE" w:rsidRDefault="00D248E2" w:rsidP="00FC78CE">
            <w:pPr>
              <w:pStyle w:val="PL"/>
              <w:shd w:val="clear" w:color="auto" w:fill="E6E6E6"/>
              <w:spacing w:after="0"/>
              <w:rPr>
                <w:rFonts w:eastAsia="Times New Roman"/>
              </w:rPr>
            </w:pPr>
          </w:p>
          <w:p w14:paraId="5028F60A" w14:textId="77777777" w:rsidR="00D248E2" w:rsidRPr="00FC78CE" w:rsidRDefault="00D248E2" w:rsidP="00FC78CE">
            <w:pPr>
              <w:pStyle w:val="PL"/>
              <w:shd w:val="clear" w:color="auto" w:fill="E6E6E6"/>
              <w:spacing w:after="0"/>
              <w:rPr>
                <w:rFonts w:eastAsia="Times New Roman"/>
              </w:rPr>
            </w:pPr>
            <w:r w:rsidRPr="00FC78CE">
              <w:rPr>
                <w:rFonts w:eastAsia="Times New Roman"/>
              </w:rPr>
              <w:t>RA-Prioritization</w:t>
            </w:r>
            <w:r w:rsidRPr="00FC78CE">
              <w:rPr>
                <w:rFonts w:eastAsia="Times New Roman" w:hint="eastAsia"/>
              </w:rPr>
              <w:t>S</w:t>
            </w:r>
            <w:r w:rsidRPr="00FC78CE">
              <w:rPr>
                <w:rFonts w:eastAsia="Times New Roman"/>
              </w:rPr>
              <w:t>liceInfo-r17 ::=                    SEQUENCE {</w:t>
            </w:r>
          </w:p>
          <w:p w14:paraId="4E73C2DC"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sliceGroupID-r17                 FFS,</w:t>
            </w:r>
          </w:p>
          <w:p w14:paraId="4A075AF9"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ra-Prioritization                RA-Prioritization,</w:t>
            </w:r>
          </w:p>
          <w:p w14:paraId="1739CF43" w14:textId="77777777" w:rsidR="00D248E2" w:rsidRPr="00FC78CE" w:rsidRDefault="00D248E2" w:rsidP="00FC78CE">
            <w:pPr>
              <w:pStyle w:val="PL"/>
              <w:shd w:val="clear" w:color="auto" w:fill="E6E6E6"/>
              <w:spacing w:after="0"/>
              <w:rPr>
                <w:rFonts w:eastAsia="Times New Roman"/>
              </w:rPr>
            </w:pPr>
            <w:r w:rsidRPr="00FC78CE">
              <w:rPr>
                <w:rFonts w:eastAsia="Times New Roman"/>
              </w:rPr>
              <w:t xml:space="preserve">    ...</w:t>
            </w:r>
          </w:p>
          <w:p w14:paraId="1FD0F7C9" w14:textId="77777777" w:rsidR="00D248E2" w:rsidRPr="00FC78CE" w:rsidRDefault="00D248E2" w:rsidP="00FC78CE">
            <w:pPr>
              <w:pStyle w:val="PL"/>
              <w:shd w:val="clear" w:color="auto" w:fill="E6E6E6"/>
              <w:spacing w:after="0"/>
              <w:rPr>
                <w:rFonts w:eastAsia="Times New Roman"/>
              </w:rPr>
            </w:pPr>
            <w:r w:rsidRPr="00FC78CE">
              <w:rPr>
                <w:rFonts w:eastAsia="Times New Roman"/>
              </w:rPr>
              <w:t>}</w:t>
            </w:r>
          </w:p>
          <w:p w14:paraId="2EBEA792" w14:textId="77777777" w:rsidR="00D248E2" w:rsidRPr="00FC78CE" w:rsidRDefault="00D248E2" w:rsidP="00FC78CE">
            <w:pPr>
              <w:pStyle w:val="PL"/>
              <w:shd w:val="clear" w:color="auto" w:fill="E6E6E6"/>
              <w:spacing w:after="0"/>
              <w:rPr>
                <w:rFonts w:eastAsia="Times New Roman"/>
                <w:color w:val="808080"/>
              </w:rPr>
            </w:pPr>
          </w:p>
          <w:p w14:paraId="632F65CD" w14:textId="77777777" w:rsidR="00D248E2" w:rsidRPr="00FC78CE" w:rsidRDefault="00D248E2" w:rsidP="00FC78CE">
            <w:pPr>
              <w:pStyle w:val="PL"/>
              <w:shd w:val="clear" w:color="auto" w:fill="E6E6E6"/>
              <w:spacing w:after="0"/>
              <w:rPr>
                <w:rFonts w:eastAsia="Times New Roman"/>
                <w:color w:val="808080"/>
              </w:rPr>
            </w:pPr>
          </w:p>
          <w:p w14:paraId="2C615A8A" w14:textId="77777777" w:rsidR="00D248E2" w:rsidRPr="00FC78CE" w:rsidRDefault="00D248E2" w:rsidP="00FC78CE">
            <w:pPr>
              <w:pStyle w:val="PL"/>
              <w:shd w:val="clear" w:color="auto" w:fill="E6E6E6"/>
              <w:spacing w:after="0"/>
              <w:rPr>
                <w:rFonts w:eastAsia="Times New Roman"/>
                <w:color w:val="808080"/>
              </w:rPr>
            </w:pPr>
            <w:r w:rsidRPr="00FC78CE">
              <w:rPr>
                <w:rFonts w:eastAsia="Times New Roman"/>
                <w:color w:val="808080"/>
              </w:rPr>
              <w:t>-- TAG-RA-PRIORITIZATIONFORSLICING-STOP</w:t>
            </w:r>
          </w:p>
          <w:p w14:paraId="2DDB3DA5" w14:textId="77777777" w:rsidR="00D248E2" w:rsidRPr="00FC78CE" w:rsidRDefault="00D248E2" w:rsidP="00FC78CE">
            <w:pPr>
              <w:pStyle w:val="PL"/>
              <w:shd w:val="clear" w:color="auto" w:fill="E6E6E6"/>
              <w:spacing w:after="0"/>
              <w:rPr>
                <w:color w:val="808080"/>
                <w:sz w:val="14"/>
              </w:rPr>
            </w:pPr>
            <w:r w:rsidRPr="00FC78CE">
              <w:rPr>
                <w:rFonts w:eastAsia="Times New Roman"/>
                <w:color w:val="808080"/>
              </w:rPr>
              <w:t>-- ASN1STOP</w:t>
            </w:r>
          </w:p>
          <w:p w14:paraId="4ED8B0CB" w14:textId="77777777" w:rsidR="00D248E2" w:rsidRPr="00FC78CE" w:rsidRDefault="00D248E2" w:rsidP="00D248E2">
            <w:pPr>
              <w:rPr>
                <w:rFonts w:eastAsiaTheme="minorEastAsia"/>
                <w:sz w:val="18"/>
              </w:rPr>
            </w:pPr>
          </w:p>
          <w:tbl>
            <w:tblPr>
              <w:tblW w:w="99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921"/>
            </w:tblGrid>
            <w:tr w:rsidR="00D248E2" w:rsidRPr="00FC78CE" w14:paraId="16963F67" w14:textId="77777777" w:rsidTr="00FC78CE">
              <w:trPr>
                <w:cantSplit/>
                <w:tblHeader/>
              </w:trPr>
              <w:tc>
                <w:tcPr>
                  <w:tcW w:w="9921" w:type="dxa"/>
                  <w:tcBorders>
                    <w:top w:val="single" w:sz="4" w:space="0" w:color="808080"/>
                    <w:left w:val="single" w:sz="4" w:space="0" w:color="808080"/>
                    <w:bottom w:val="single" w:sz="4" w:space="0" w:color="808080"/>
                    <w:right w:val="single" w:sz="4" w:space="0" w:color="808080"/>
                  </w:tcBorders>
                  <w:hideMark/>
                </w:tcPr>
                <w:p w14:paraId="6A032B05" w14:textId="77777777" w:rsidR="00D248E2" w:rsidRPr="00FC78CE" w:rsidRDefault="00D248E2" w:rsidP="00D248E2">
                  <w:pPr>
                    <w:pStyle w:val="TAH"/>
                    <w:rPr>
                      <w:sz w:val="16"/>
                    </w:rPr>
                  </w:pPr>
                  <w:r w:rsidRPr="00FC78CE">
                    <w:rPr>
                      <w:i/>
                      <w:sz w:val="16"/>
                    </w:rPr>
                    <w:t>RA-PrioritizationForSlicing</w:t>
                  </w:r>
                  <w:r w:rsidRPr="00FC78CE">
                    <w:rPr>
                      <w:bCs/>
                      <w:i/>
                      <w:iCs/>
                      <w:sz w:val="16"/>
                      <w:lang w:eastAsia="sv-SE"/>
                    </w:rPr>
                    <w:t xml:space="preserve"> </w:t>
                  </w:r>
                  <w:r w:rsidRPr="00FC78CE">
                    <w:rPr>
                      <w:iCs/>
                      <w:sz w:val="16"/>
                    </w:rPr>
                    <w:t>field descriptions</w:t>
                  </w:r>
                </w:p>
              </w:tc>
            </w:tr>
            <w:tr w:rsidR="00D248E2" w:rsidRPr="00FC78CE" w14:paraId="5EABC921" w14:textId="77777777" w:rsidTr="00FC78CE">
              <w:trPr>
                <w:cantSplit/>
                <w:trHeight w:val="105"/>
              </w:trPr>
              <w:tc>
                <w:tcPr>
                  <w:tcW w:w="9921" w:type="dxa"/>
                  <w:tcBorders>
                    <w:top w:val="single" w:sz="4" w:space="0" w:color="808080"/>
                    <w:left w:val="single" w:sz="4" w:space="0" w:color="808080"/>
                    <w:bottom w:val="single" w:sz="4" w:space="0" w:color="808080"/>
                    <w:right w:val="single" w:sz="4" w:space="0" w:color="808080"/>
                  </w:tcBorders>
                  <w:hideMark/>
                </w:tcPr>
                <w:p w14:paraId="1D0B0B11" w14:textId="77777777" w:rsidR="00D248E2" w:rsidRPr="00FC78CE" w:rsidRDefault="00D248E2" w:rsidP="00D248E2">
                  <w:pPr>
                    <w:pStyle w:val="TAL"/>
                    <w:rPr>
                      <w:b/>
                      <w:i/>
                      <w:kern w:val="2"/>
                      <w:sz w:val="16"/>
                      <w:lang w:eastAsia="sv-SE"/>
                    </w:rPr>
                  </w:pPr>
                  <w:r w:rsidRPr="00FC78CE">
                    <w:rPr>
                      <w:b/>
                      <w:i/>
                      <w:kern w:val="2"/>
                      <w:sz w:val="16"/>
                    </w:rPr>
                    <w:t>ra-PrioritizationSlicingType</w:t>
                  </w:r>
                </w:p>
                <w:p w14:paraId="4BB44AF0" w14:textId="77777777" w:rsidR="00D248E2" w:rsidRPr="00FC78CE" w:rsidRDefault="00D248E2" w:rsidP="00D248E2">
                  <w:pPr>
                    <w:pStyle w:val="TAL"/>
                    <w:rPr>
                      <w:b/>
                      <w:i/>
                      <w:kern w:val="2"/>
                      <w:sz w:val="16"/>
                      <w:lang w:eastAsia="sv-SE"/>
                    </w:rPr>
                  </w:pPr>
                  <w:r w:rsidRPr="00FC78CE">
                    <w:rPr>
                      <w:bCs/>
                      <w:sz w:val="16"/>
                      <w:szCs w:val="22"/>
                    </w:rPr>
                    <w:t xml:space="preserve">Indicates whether or not </w:t>
                  </w:r>
                  <w:r w:rsidRPr="00FC78CE">
                    <w:rPr>
                      <w:bCs/>
                      <w:iCs/>
                      <w:sz w:val="16"/>
                      <w:lang w:eastAsia="ko-KR"/>
                    </w:rPr>
                    <w:t>the random access prioritization for slicing should override the random access prioritization for for Access Identities. If it is set to true, the random access prioritization for slicing should override the random access prioritization for for Access Identities</w:t>
                  </w:r>
                  <w:r w:rsidRPr="00FC78CE">
                    <w:rPr>
                      <w:bCs/>
                      <w:sz w:val="16"/>
                      <w:szCs w:val="22"/>
                    </w:rPr>
                    <w:t>.</w:t>
                  </w:r>
                </w:p>
              </w:tc>
            </w:tr>
          </w:tbl>
          <w:p w14:paraId="1450C4FF" w14:textId="77777777" w:rsidR="00D248E2" w:rsidRPr="00FC78CE" w:rsidRDefault="00D248E2">
            <w:pPr>
              <w:jc w:val="both"/>
              <w:rPr>
                <w:lang w:eastAsia="ko-KR"/>
              </w:rPr>
            </w:pPr>
          </w:p>
        </w:tc>
      </w:tr>
    </w:tbl>
    <w:p w14:paraId="485D95CC" w14:textId="77777777" w:rsidR="00D248E2" w:rsidRDefault="00D248E2">
      <w:pPr>
        <w:jc w:val="both"/>
        <w:rPr>
          <w:lang w:eastAsia="ko-KR"/>
        </w:rPr>
      </w:pPr>
    </w:p>
    <w:p w14:paraId="1528873E" w14:textId="7854C9FF" w:rsidR="00C92998" w:rsidRPr="00C92998" w:rsidRDefault="00C92998">
      <w:pPr>
        <w:jc w:val="both"/>
        <w:rPr>
          <w:lang w:eastAsia="ko-KR"/>
        </w:rPr>
      </w:pPr>
      <w:r>
        <w:rPr>
          <w:rFonts w:hint="eastAsia"/>
          <w:lang w:eastAsia="ko-KR"/>
        </w:rPr>
        <w:t xml:space="preserve">On the other hand, </w:t>
      </w:r>
      <w:r>
        <w:rPr>
          <w:lang w:eastAsia="ko-KR"/>
        </w:rPr>
        <w:t xml:space="preserve">the network may not provide the priorization rule when the prioritization parameter for RAN slicing collides with the prioritization parameter for MPS/MCS. In this case, the prioritization parameter is decided by UE implementation. </w:t>
      </w:r>
    </w:p>
    <w:p w14:paraId="383757C4" w14:textId="37922C2B" w:rsidR="000C6F00" w:rsidRDefault="00D30BE9">
      <w:pPr>
        <w:jc w:val="both"/>
        <w:rPr>
          <w:lang w:eastAsia="ko-KR"/>
        </w:rPr>
      </w:pPr>
      <w:r>
        <w:rPr>
          <w:lang w:eastAsia="ko-KR"/>
        </w:rPr>
        <w:t xml:space="preserve">During the discussion on RRC running CR, </w:t>
      </w:r>
      <w:r w:rsidR="00DF4DC9">
        <w:rPr>
          <w:lang w:eastAsia="ko-KR"/>
        </w:rPr>
        <w:t>some companies ha</w:t>
      </w:r>
      <w:r w:rsidR="00370CEF">
        <w:rPr>
          <w:lang w:eastAsia="ko-KR"/>
        </w:rPr>
        <w:t>ve</w:t>
      </w:r>
      <w:r w:rsidR="00DF4DC9">
        <w:rPr>
          <w:lang w:eastAsia="ko-KR"/>
        </w:rPr>
        <w:t xml:space="preserve"> commented that it has not been determined</w:t>
      </w:r>
      <w:r>
        <w:rPr>
          <w:lang w:eastAsia="ko-KR"/>
        </w:rPr>
        <w:t xml:space="preserve"> whether the indication </w:t>
      </w:r>
      <w:r w:rsidR="000C6F00">
        <w:rPr>
          <w:lang w:eastAsia="ko-KR"/>
        </w:rPr>
        <w:t>(i.e.</w:t>
      </w:r>
      <w:r>
        <w:rPr>
          <w:lang w:eastAsia="ko-KR"/>
        </w:rPr>
        <w:t xml:space="preserve">, </w:t>
      </w:r>
      <w:r w:rsidRPr="0087398E">
        <w:rPr>
          <w:i/>
          <w:lang w:eastAsia="ko-KR"/>
        </w:rPr>
        <w:t>ra-PrioritizationSlicingType</w:t>
      </w:r>
      <w:r>
        <w:rPr>
          <w:lang w:eastAsia="ko-KR"/>
        </w:rPr>
        <w:t>)</w:t>
      </w:r>
      <w:r w:rsidR="00C06FE2">
        <w:rPr>
          <w:lang w:eastAsia="ko-KR"/>
        </w:rPr>
        <w:t xml:space="preserve"> is provided per </w:t>
      </w:r>
      <w:r>
        <w:rPr>
          <w:lang w:eastAsia="ko-KR"/>
        </w:rPr>
        <w:t>slice group</w:t>
      </w:r>
      <w:r w:rsidR="00C06FE2">
        <w:rPr>
          <w:lang w:eastAsia="ko-KR"/>
        </w:rPr>
        <w:t xml:space="preserve"> or common </w:t>
      </w:r>
      <w:r>
        <w:rPr>
          <w:lang w:eastAsia="ko-KR"/>
        </w:rPr>
        <w:t xml:space="preserve">to </w:t>
      </w:r>
      <w:r w:rsidR="00C06FE2">
        <w:rPr>
          <w:lang w:eastAsia="ko-KR"/>
        </w:rPr>
        <w:t>all slice</w:t>
      </w:r>
      <w:r>
        <w:rPr>
          <w:lang w:eastAsia="ko-KR"/>
        </w:rPr>
        <w:t xml:space="preserve"> groups</w:t>
      </w:r>
      <w:r w:rsidR="00C06FE2">
        <w:rPr>
          <w:lang w:eastAsia="ko-KR"/>
        </w:rPr>
        <w:t>.</w:t>
      </w:r>
    </w:p>
    <w:p w14:paraId="7C158406" w14:textId="7DF5DDB3" w:rsidR="00BD6178" w:rsidRDefault="000C6F00">
      <w:pPr>
        <w:jc w:val="both"/>
        <w:rPr>
          <w:color w:val="FF0000"/>
          <w:lang w:eastAsia="ko-KR"/>
        </w:rPr>
      </w:pPr>
      <w:r>
        <w:rPr>
          <w:lang w:eastAsia="ko-KR"/>
        </w:rPr>
        <w:t xml:space="preserve">When the indication (i.e., </w:t>
      </w:r>
      <w:r w:rsidRPr="0087398E">
        <w:rPr>
          <w:i/>
          <w:lang w:eastAsia="ko-KR"/>
        </w:rPr>
        <w:t>ra-PrioritizationSlicingType</w:t>
      </w:r>
      <w:r>
        <w:rPr>
          <w:lang w:eastAsia="ko-KR"/>
        </w:rPr>
        <w:t xml:space="preserve">) is provided per slice group, the additional discussion </w:t>
      </w:r>
      <w:r w:rsidR="00C92998">
        <w:rPr>
          <w:lang w:eastAsia="ko-KR"/>
        </w:rPr>
        <w:t>is required</w:t>
      </w:r>
      <w:r>
        <w:rPr>
          <w:lang w:eastAsia="ko-KR"/>
        </w:rPr>
        <w:t xml:space="preserve"> </w:t>
      </w:r>
      <w:r w:rsidR="00C92998">
        <w:rPr>
          <w:lang w:eastAsia="ko-KR"/>
        </w:rPr>
        <w:t xml:space="preserve">including </w:t>
      </w:r>
      <w:r>
        <w:rPr>
          <w:lang w:eastAsia="ko-KR"/>
        </w:rPr>
        <w:t xml:space="preserve">whether the indication </w:t>
      </w:r>
      <w:r w:rsidR="00BD6178">
        <w:rPr>
          <w:lang w:eastAsia="ko-KR"/>
        </w:rPr>
        <w:t>can be provided only for a part of</w:t>
      </w:r>
      <w:r>
        <w:rPr>
          <w:lang w:eastAsia="ko-KR"/>
        </w:rPr>
        <w:t xml:space="preserve"> slice group</w:t>
      </w:r>
      <w:r w:rsidR="00BD6178">
        <w:rPr>
          <w:lang w:eastAsia="ko-KR"/>
        </w:rPr>
        <w:t>s</w:t>
      </w:r>
      <w:r>
        <w:rPr>
          <w:lang w:eastAsia="ko-KR"/>
        </w:rPr>
        <w:t>.</w:t>
      </w:r>
      <w:r w:rsidR="00BD6178">
        <w:rPr>
          <w:lang w:eastAsia="ko-KR"/>
        </w:rPr>
        <w:t xml:space="preserve"> However, considering the remaining TUs for </w:t>
      </w:r>
      <w:r w:rsidR="00BD6178">
        <w:rPr>
          <w:lang w:eastAsia="ko-KR"/>
        </w:rPr>
        <w:lastRenderedPageBreak/>
        <w:t xml:space="preserve">RAN slicing, the discussion on RAN slicing should be focused on </w:t>
      </w:r>
      <w:r w:rsidR="00BD6178">
        <w:rPr>
          <w:bCs/>
          <w:szCs w:val="18"/>
          <w:lang w:eastAsia="ko-KR"/>
        </w:rPr>
        <w:t xml:space="preserve">more important </w:t>
      </w:r>
      <w:r w:rsidR="00CC3BF8">
        <w:rPr>
          <w:bCs/>
          <w:szCs w:val="18"/>
          <w:lang w:eastAsia="ko-KR"/>
        </w:rPr>
        <w:t>aspects</w:t>
      </w:r>
      <w:r w:rsidR="00BD6178">
        <w:rPr>
          <w:bCs/>
          <w:szCs w:val="18"/>
          <w:lang w:eastAsia="ko-KR"/>
        </w:rPr>
        <w:t xml:space="preserve">, rather than defining </w:t>
      </w:r>
      <w:r w:rsidR="00BD6178">
        <w:rPr>
          <w:lang w:eastAsia="ko-KR"/>
        </w:rPr>
        <w:t xml:space="preserve">additional </w:t>
      </w:r>
      <w:r w:rsidR="00BD6178">
        <w:rPr>
          <w:bCs/>
          <w:szCs w:val="18"/>
          <w:lang w:eastAsia="ko-KR"/>
        </w:rPr>
        <w:t>details for optimization issues.</w:t>
      </w:r>
      <w:r w:rsidR="00C06FE2">
        <w:rPr>
          <w:lang w:eastAsia="ko-KR"/>
        </w:rPr>
        <w:t xml:space="preserve"> </w:t>
      </w:r>
      <w:r w:rsidR="00BD6178">
        <w:rPr>
          <w:lang w:eastAsia="ko-KR"/>
        </w:rPr>
        <w:t>Therefore, it would be simpler to indicate the prioritization rule which is common to all slice group</w:t>
      </w:r>
      <w:r w:rsidR="00BD6178" w:rsidRPr="00FC78CE">
        <w:rPr>
          <w:color w:val="FF0000"/>
          <w:lang w:eastAsia="ko-KR"/>
        </w:rPr>
        <w:t>.</w:t>
      </w:r>
    </w:p>
    <w:p w14:paraId="28346DBC" w14:textId="03836B60" w:rsidR="00786725" w:rsidRDefault="00786725" w:rsidP="00786725">
      <w:pPr>
        <w:jc w:val="both"/>
        <w:rPr>
          <w:lang w:eastAsia="ko-KR"/>
        </w:rPr>
      </w:pPr>
      <w:r>
        <w:rPr>
          <w:rFonts w:hint="eastAsia"/>
          <w:b/>
          <w:lang w:eastAsia="ko-KR"/>
        </w:rPr>
        <w:t xml:space="preserve">Proposal </w:t>
      </w:r>
      <w:r w:rsidR="009672A6">
        <w:rPr>
          <w:b/>
          <w:lang w:eastAsia="ko-KR"/>
        </w:rPr>
        <w:t>3</w:t>
      </w:r>
      <w:r>
        <w:rPr>
          <w:b/>
          <w:lang w:eastAsia="ko-KR"/>
        </w:rPr>
        <w:t xml:space="preserve">. </w:t>
      </w:r>
      <w:r w:rsidR="009672A6">
        <w:rPr>
          <w:b/>
          <w:lang w:eastAsia="ko-KR"/>
        </w:rPr>
        <w:t>The indication whether slice-specific RACH prioritization overrides RACH prioritization defined for MPS/MCS is signalled common to all slice/slice group.</w:t>
      </w:r>
    </w:p>
    <w:p w14:paraId="57517A42" w14:textId="77777777" w:rsidR="00EF5440" w:rsidRPr="0016197D" w:rsidRDefault="00EF5440">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77777777" w:rsidR="00F832D9" w:rsidRPr="00322CC9" w:rsidRDefault="00E6751E">
      <w:pPr>
        <w:jc w:val="both"/>
        <w:rPr>
          <w:lang w:eastAsia="ko-KR"/>
        </w:rPr>
      </w:pPr>
      <w:r w:rsidRPr="00322CC9">
        <w:rPr>
          <w:rFonts w:hint="eastAsia"/>
          <w:lang w:eastAsia="ko-KR"/>
        </w:rPr>
        <w:t>In this paper,</w:t>
      </w:r>
      <w:r w:rsidRPr="00322CC9">
        <w:rPr>
          <w:lang w:eastAsia="ko-KR"/>
        </w:rPr>
        <w:t xml:space="preserve"> we discussed the slice-specific RACH operation. The discussion includes the following </w:t>
      </w:r>
      <w:r w:rsidR="00555FC5">
        <w:rPr>
          <w:lang w:eastAsia="ko-KR"/>
        </w:rPr>
        <w:t>proposals</w:t>
      </w:r>
      <w:r w:rsidRPr="00322CC9">
        <w:rPr>
          <w:lang w:eastAsia="ko-KR"/>
        </w:rPr>
        <w:t>:</w:t>
      </w:r>
    </w:p>
    <w:p w14:paraId="748F20CD" w14:textId="77777777" w:rsidR="002419C4" w:rsidRPr="00325D60" w:rsidRDefault="002419C4" w:rsidP="002419C4">
      <w:pPr>
        <w:jc w:val="both"/>
        <w:rPr>
          <w:b/>
          <w:szCs w:val="18"/>
          <w:lang w:eastAsia="ko-KR"/>
        </w:rPr>
      </w:pPr>
      <w:r w:rsidRPr="00325D60">
        <w:rPr>
          <w:rFonts w:hint="eastAsia"/>
          <w:b/>
          <w:szCs w:val="18"/>
          <w:lang w:eastAsia="ko-KR"/>
        </w:rPr>
        <w:t>P</w:t>
      </w:r>
      <w:r w:rsidRPr="00325D60">
        <w:rPr>
          <w:b/>
          <w:szCs w:val="18"/>
          <w:lang w:eastAsia="ko-KR"/>
        </w:rPr>
        <w:t>roposal 1. The common slice grouping is defined in RAN slicing, which is used both in cell reselection and RACH.</w:t>
      </w:r>
    </w:p>
    <w:p w14:paraId="5AC82DAA" w14:textId="2744608D" w:rsidR="00562145" w:rsidRDefault="00A6294A" w:rsidP="00FC78CE">
      <w:pPr>
        <w:spacing w:after="60" w:line="276" w:lineRule="atLeast"/>
        <w:rPr>
          <w:lang w:eastAsia="ko-KR"/>
        </w:rPr>
      </w:pPr>
      <w:r>
        <w:rPr>
          <w:rFonts w:hint="eastAsia"/>
          <w:b/>
          <w:lang w:eastAsia="ko-KR"/>
        </w:rPr>
        <w:t xml:space="preserve">Proposal </w:t>
      </w:r>
      <w:r w:rsidR="00672842">
        <w:rPr>
          <w:b/>
          <w:lang w:eastAsia="ko-KR"/>
        </w:rPr>
        <w:t>2</w:t>
      </w:r>
      <w:r>
        <w:rPr>
          <w:b/>
          <w:lang w:eastAsia="ko-KR"/>
        </w:rPr>
        <w:t>. RACH prioritization parameters are not configured in dedicated RRC signalling.</w:t>
      </w:r>
    </w:p>
    <w:p w14:paraId="78C4A7A2" w14:textId="4D453D4F" w:rsidR="005E6AAC" w:rsidRPr="00345FF4" w:rsidRDefault="00A6294A" w:rsidP="00FC78CE">
      <w:pPr>
        <w:spacing w:after="60" w:line="276" w:lineRule="atLeast"/>
        <w:rPr>
          <w:lang w:eastAsia="ko-KR"/>
        </w:rPr>
      </w:pPr>
      <w:r>
        <w:rPr>
          <w:rFonts w:hint="eastAsia"/>
          <w:b/>
          <w:lang w:eastAsia="ko-KR"/>
        </w:rPr>
        <w:t xml:space="preserve">Proposal </w:t>
      </w:r>
      <w:r w:rsidR="00672842">
        <w:rPr>
          <w:b/>
          <w:lang w:eastAsia="ko-KR"/>
        </w:rPr>
        <w:t>3</w:t>
      </w:r>
      <w:r>
        <w:rPr>
          <w:b/>
          <w:lang w:eastAsia="ko-KR"/>
        </w:rPr>
        <w:t xml:space="preserve">. </w:t>
      </w:r>
      <w:r w:rsidR="00C06FE2">
        <w:rPr>
          <w:b/>
          <w:lang w:eastAsia="ko-KR"/>
        </w:rPr>
        <w:t>The indication whether slice-specific RACH prioritization overrides RACH prioritization defined for MPS/MCS is signalled common to all slice/slice group.</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1A5D1A44" w14:textId="77E915FF" w:rsidR="00F832D9" w:rsidRDefault="00E6751E">
      <w:pPr>
        <w:spacing w:before="240"/>
        <w:jc w:val="both"/>
        <w:rPr>
          <w:rFonts w:ascii="Arial" w:hAnsi="Arial" w:cs="Arial"/>
          <w:lang w:eastAsia="ko-KR"/>
        </w:rPr>
      </w:pPr>
      <w:r w:rsidRPr="00322CC9">
        <w:rPr>
          <w:rFonts w:ascii="Arial" w:hAnsi="Arial" w:cs="Arial"/>
          <w:lang w:eastAsia="ko-KR"/>
        </w:rPr>
        <w:t>[1] R2-2104301, Report on LTE legacy, Mobility, DCCA, Multi-SIM and RAN slicing</w:t>
      </w:r>
    </w:p>
    <w:p w14:paraId="43FDBE4A" w14:textId="161EE0CB" w:rsidR="00CD4F38" w:rsidRPr="00322CC9" w:rsidRDefault="00397169">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7D72A3" w:rsidRPr="007D72A3">
        <w:rPr>
          <w:rFonts w:ascii="Arial" w:hAnsi="Arial" w:cs="Arial"/>
          <w:lang w:eastAsia="ko-KR"/>
        </w:rPr>
        <w:t>Report of 3GPP TSG RAN WG2 meeting #114-e, Online</w:t>
      </w:r>
    </w:p>
    <w:p w14:paraId="00C57055" w14:textId="744DE84C" w:rsidR="00F832D9" w:rsidRPr="00322CC9" w:rsidRDefault="00397169">
      <w:pPr>
        <w:spacing w:before="240"/>
        <w:jc w:val="both"/>
        <w:rPr>
          <w:rFonts w:ascii="Arial" w:hAnsi="Arial" w:cs="Arial"/>
          <w:lang w:eastAsia="ko-KR"/>
        </w:rPr>
      </w:pPr>
      <w:r>
        <w:rPr>
          <w:rFonts w:ascii="Arial" w:hAnsi="Arial" w:cs="Arial"/>
          <w:lang w:eastAsia="ko-KR"/>
        </w:rPr>
        <w:t>[3</w:t>
      </w:r>
      <w:r w:rsidR="00E6751E" w:rsidRPr="00322CC9">
        <w:rPr>
          <w:rFonts w:ascii="Arial" w:hAnsi="Arial" w:cs="Arial"/>
          <w:lang w:eastAsia="ko-KR"/>
        </w:rPr>
        <w:t xml:space="preserve">] </w:t>
      </w:r>
      <w:r w:rsidR="005F5DEB" w:rsidRPr="007D72A3">
        <w:rPr>
          <w:rFonts w:ascii="Arial" w:hAnsi="Arial" w:cs="Arial"/>
          <w:lang w:eastAsia="ko-KR"/>
        </w:rPr>
        <w:t>Report of 3GPP TSG RAN WG2 meeting #11</w:t>
      </w:r>
      <w:r w:rsidR="005D7414">
        <w:rPr>
          <w:rFonts w:ascii="Arial" w:hAnsi="Arial" w:cs="Arial"/>
          <w:lang w:eastAsia="ko-KR"/>
        </w:rPr>
        <w:t>5</w:t>
      </w:r>
      <w:r w:rsidR="005F5DEB" w:rsidRPr="007D72A3">
        <w:rPr>
          <w:rFonts w:ascii="Arial" w:hAnsi="Arial" w:cs="Arial"/>
          <w:lang w:eastAsia="ko-KR"/>
        </w:rPr>
        <w:t>-e, Online</w:t>
      </w:r>
      <w:r w:rsidR="005F5DEB" w:rsidRPr="00322CC9" w:rsidDel="005F5DEB">
        <w:rPr>
          <w:rFonts w:ascii="Arial" w:hAnsi="Arial" w:cs="Arial"/>
          <w:lang w:eastAsia="ko-KR"/>
        </w:rPr>
        <w:t xml:space="preserve"> </w:t>
      </w:r>
    </w:p>
    <w:p w14:paraId="31732740" w14:textId="6EB83C91" w:rsidR="00F832D9" w:rsidRPr="00322CC9" w:rsidRDefault="00E6751E">
      <w:pPr>
        <w:spacing w:before="240"/>
        <w:jc w:val="both"/>
        <w:rPr>
          <w:rFonts w:ascii="Arial" w:hAnsi="Arial" w:cs="Arial"/>
          <w:lang w:eastAsia="ko-KR"/>
        </w:rPr>
      </w:pPr>
      <w:r w:rsidRPr="00322CC9">
        <w:rPr>
          <w:rFonts w:ascii="Arial" w:hAnsi="Arial" w:cs="Arial"/>
          <w:lang w:eastAsia="ko-KR"/>
        </w:rPr>
        <w:t>[</w:t>
      </w:r>
      <w:r w:rsidR="00397169">
        <w:rPr>
          <w:rFonts w:ascii="Arial" w:hAnsi="Arial" w:cs="Arial"/>
          <w:lang w:eastAsia="ko-KR"/>
        </w:rPr>
        <w:t>4</w:t>
      </w:r>
      <w:r w:rsidRPr="00322CC9">
        <w:rPr>
          <w:rFonts w:ascii="Arial" w:hAnsi="Arial" w:cs="Arial"/>
          <w:lang w:eastAsia="ko-KR"/>
        </w:rPr>
        <w:t>] 3GPP TR 38.832 V1.0.0, Study on enhancement of Radio Access Network (RAN) slicing</w:t>
      </w:r>
    </w:p>
    <w:p w14:paraId="29B588D6" w14:textId="77777777" w:rsidR="00F832D9" w:rsidRPr="00322CC9" w:rsidRDefault="00F832D9">
      <w:pPr>
        <w:spacing w:before="240"/>
        <w:jc w:val="both"/>
      </w:pPr>
    </w:p>
    <w:sectPr w:rsidR="00F832D9"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7C2C2" w14:textId="77777777" w:rsidR="00314FD6" w:rsidRDefault="00314FD6">
      <w:r>
        <w:separator/>
      </w:r>
    </w:p>
  </w:endnote>
  <w:endnote w:type="continuationSeparator" w:id="0">
    <w:p w14:paraId="01D52656" w14:textId="77777777" w:rsidR="00314FD6" w:rsidRDefault="0031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60E4E" w14:textId="77777777" w:rsidR="00314FD6" w:rsidRDefault="00314FD6">
      <w:r>
        <w:separator/>
      </w:r>
    </w:p>
  </w:footnote>
  <w:footnote w:type="continuationSeparator" w:id="0">
    <w:p w14:paraId="37D2A5DD" w14:textId="77777777" w:rsidR="00314FD6" w:rsidRDefault="00314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4"/>
  </w:num>
  <w:num w:numId="5">
    <w:abstractNumId w:val="32"/>
  </w:num>
  <w:num w:numId="6">
    <w:abstractNumId w:val="27"/>
  </w:num>
  <w:num w:numId="7">
    <w:abstractNumId w:val="10"/>
  </w:num>
  <w:num w:numId="8">
    <w:abstractNumId w:val="16"/>
  </w:num>
  <w:num w:numId="9">
    <w:abstractNumId w:val="4"/>
  </w:num>
  <w:num w:numId="10">
    <w:abstractNumId w:val="28"/>
  </w:num>
  <w:num w:numId="11">
    <w:abstractNumId w:val="2"/>
  </w:num>
  <w:num w:numId="12">
    <w:abstractNumId w:val="18"/>
  </w:num>
  <w:num w:numId="13">
    <w:abstractNumId w:val="11"/>
  </w:num>
  <w:num w:numId="14">
    <w:abstractNumId w:val="1"/>
  </w:num>
  <w:num w:numId="15">
    <w:abstractNumId w:val="6"/>
  </w:num>
  <w:num w:numId="16">
    <w:abstractNumId w:val="12"/>
  </w:num>
  <w:num w:numId="17">
    <w:abstractNumId w:val="3"/>
  </w:num>
  <w:num w:numId="18">
    <w:abstractNumId w:val="20"/>
  </w:num>
  <w:num w:numId="19">
    <w:abstractNumId w:val="24"/>
  </w:num>
  <w:num w:numId="20">
    <w:abstractNumId w:val="9"/>
  </w:num>
  <w:num w:numId="21">
    <w:abstractNumId w:val="31"/>
  </w:num>
  <w:num w:numId="22">
    <w:abstractNumId w:val="26"/>
  </w:num>
  <w:num w:numId="23">
    <w:abstractNumId w:val="21"/>
  </w:num>
  <w:num w:numId="24">
    <w:abstractNumId w:val="7"/>
  </w:num>
  <w:num w:numId="25">
    <w:abstractNumId w:val="29"/>
  </w:num>
  <w:num w:numId="26">
    <w:abstractNumId w:val="8"/>
  </w:num>
  <w:num w:numId="27">
    <w:abstractNumId w:val="29"/>
  </w:num>
  <w:num w:numId="28">
    <w:abstractNumId w:val="29"/>
  </w:num>
  <w:num w:numId="29">
    <w:abstractNumId w:val="29"/>
  </w:num>
  <w:num w:numId="30">
    <w:abstractNumId w:val="29"/>
  </w:num>
  <w:num w:numId="31">
    <w:abstractNumId w:val="19"/>
  </w:num>
  <w:num w:numId="32">
    <w:abstractNumId w:val="29"/>
  </w:num>
  <w:num w:numId="33">
    <w:abstractNumId w:val="29"/>
  </w:num>
  <w:num w:numId="34">
    <w:abstractNumId w:val="17"/>
  </w:num>
  <w:num w:numId="35">
    <w:abstractNumId w:val="13"/>
  </w:num>
  <w:num w:numId="36">
    <w:abstractNumId w:val="5"/>
  </w:num>
  <w:num w:numId="37">
    <w:abstractNumId w:val="29"/>
  </w:num>
  <w:num w:numId="38">
    <w:abstractNumId w:val="29"/>
  </w:num>
  <w:num w:numId="39">
    <w:abstractNumId w:val="22"/>
  </w:num>
  <w:num w:numId="40">
    <w:abstractNumId w:val="15"/>
  </w:num>
  <w:num w:numId="41">
    <w:abstractNumId w:val="2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44D5"/>
    <w:rsid w:val="00043B4A"/>
    <w:rsid w:val="00064C04"/>
    <w:rsid w:val="00073481"/>
    <w:rsid w:val="00082332"/>
    <w:rsid w:val="00093681"/>
    <w:rsid w:val="00095A50"/>
    <w:rsid w:val="000B453B"/>
    <w:rsid w:val="000B5E56"/>
    <w:rsid w:val="000C19A9"/>
    <w:rsid w:val="000C6F00"/>
    <w:rsid w:val="000D7DE5"/>
    <w:rsid w:val="000E14E9"/>
    <w:rsid w:val="000E326B"/>
    <w:rsid w:val="000F1A82"/>
    <w:rsid w:val="00102120"/>
    <w:rsid w:val="00113860"/>
    <w:rsid w:val="0016197D"/>
    <w:rsid w:val="00167D09"/>
    <w:rsid w:val="00175AAE"/>
    <w:rsid w:val="0017769F"/>
    <w:rsid w:val="00183889"/>
    <w:rsid w:val="00190BA4"/>
    <w:rsid w:val="00190F54"/>
    <w:rsid w:val="00191B2E"/>
    <w:rsid w:val="001A34B9"/>
    <w:rsid w:val="001B1C3D"/>
    <w:rsid w:val="001C22D7"/>
    <w:rsid w:val="001C2CE6"/>
    <w:rsid w:val="001D446D"/>
    <w:rsid w:val="001E2FDB"/>
    <w:rsid w:val="001F3151"/>
    <w:rsid w:val="00225A80"/>
    <w:rsid w:val="002312D7"/>
    <w:rsid w:val="00231691"/>
    <w:rsid w:val="002419C4"/>
    <w:rsid w:val="002502DE"/>
    <w:rsid w:val="00265F04"/>
    <w:rsid w:val="00275945"/>
    <w:rsid w:val="002856A3"/>
    <w:rsid w:val="00292625"/>
    <w:rsid w:val="00296B37"/>
    <w:rsid w:val="0029753D"/>
    <w:rsid w:val="002A09DF"/>
    <w:rsid w:val="002C071C"/>
    <w:rsid w:val="002C084D"/>
    <w:rsid w:val="002C43E6"/>
    <w:rsid w:val="002C5CF6"/>
    <w:rsid w:val="002F3C8E"/>
    <w:rsid w:val="00303624"/>
    <w:rsid w:val="00314F0F"/>
    <w:rsid w:val="00314FD6"/>
    <w:rsid w:val="003228AC"/>
    <w:rsid w:val="00322CC9"/>
    <w:rsid w:val="00327D47"/>
    <w:rsid w:val="003325EF"/>
    <w:rsid w:val="00336F2F"/>
    <w:rsid w:val="00345FF4"/>
    <w:rsid w:val="00361201"/>
    <w:rsid w:val="0036169F"/>
    <w:rsid w:val="00364782"/>
    <w:rsid w:val="00370CEF"/>
    <w:rsid w:val="00392AD0"/>
    <w:rsid w:val="003956AF"/>
    <w:rsid w:val="00397169"/>
    <w:rsid w:val="003A3868"/>
    <w:rsid w:val="003B0F13"/>
    <w:rsid w:val="003D1483"/>
    <w:rsid w:val="003D2F68"/>
    <w:rsid w:val="003F0456"/>
    <w:rsid w:val="0041617A"/>
    <w:rsid w:val="00427409"/>
    <w:rsid w:val="004364AE"/>
    <w:rsid w:val="00436FCA"/>
    <w:rsid w:val="00443D94"/>
    <w:rsid w:val="00462DBF"/>
    <w:rsid w:val="00487DEC"/>
    <w:rsid w:val="00492A77"/>
    <w:rsid w:val="004B0B79"/>
    <w:rsid w:val="004B3665"/>
    <w:rsid w:val="004D296B"/>
    <w:rsid w:val="004E3536"/>
    <w:rsid w:val="005144BC"/>
    <w:rsid w:val="00514D74"/>
    <w:rsid w:val="005253F8"/>
    <w:rsid w:val="00541C19"/>
    <w:rsid w:val="00541CED"/>
    <w:rsid w:val="00550461"/>
    <w:rsid w:val="00555FC5"/>
    <w:rsid w:val="00562145"/>
    <w:rsid w:val="00566AF1"/>
    <w:rsid w:val="005A0FB1"/>
    <w:rsid w:val="005D31A7"/>
    <w:rsid w:val="005D7414"/>
    <w:rsid w:val="005E6AAC"/>
    <w:rsid w:val="005F0732"/>
    <w:rsid w:val="005F5DEB"/>
    <w:rsid w:val="00610C4B"/>
    <w:rsid w:val="00613023"/>
    <w:rsid w:val="006401FB"/>
    <w:rsid w:val="0064323E"/>
    <w:rsid w:val="00644683"/>
    <w:rsid w:val="00672842"/>
    <w:rsid w:val="00697203"/>
    <w:rsid w:val="006B179B"/>
    <w:rsid w:val="006E10B7"/>
    <w:rsid w:val="006E327D"/>
    <w:rsid w:val="006E48BB"/>
    <w:rsid w:val="00712EC8"/>
    <w:rsid w:val="007411DF"/>
    <w:rsid w:val="0074619C"/>
    <w:rsid w:val="00763176"/>
    <w:rsid w:val="007632D9"/>
    <w:rsid w:val="007632E2"/>
    <w:rsid w:val="007718EF"/>
    <w:rsid w:val="00774048"/>
    <w:rsid w:val="00775E5F"/>
    <w:rsid w:val="00776C51"/>
    <w:rsid w:val="0078060B"/>
    <w:rsid w:val="00786725"/>
    <w:rsid w:val="00790B7F"/>
    <w:rsid w:val="007C2503"/>
    <w:rsid w:val="007C2A8A"/>
    <w:rsid w:val="007C2BB9"/>
    <w:rsid w:val="007C4D1C"/>
    <w:rsid w:val="007C7771"/>
    <w:rsid w:val="007D47E8"/>
    <w:rsid w:val="007D72A3"/>
    <w:rsid w:val="007E4CA2"/>
    <w:rsid w:val="007F59C1"/>
    <w:rsid w:val="00807CF8"/>
    <w:rsid w:val="00826EB5"/>
    <w:rsid w:val="00835EC0"/>
    <w:rsid w:val="00865E25"/>
    <w:rsid w:val="00867B9C"/>
    <w:rsid w:val="008919BF"/>
    <w:rsid w:val="008924E2"/>
    <w:rsid w:val="00895D4E"/>
    <w:rsid w:val="008A48B7"/>
    <w:rsid w:val="008A7BDF"/>
    <w:rsid w:val="008C4F86"/>
    <w:rsid w:val="0090119C"/>
    <w:rsid w:val="00915A6F"/>
    <w:rsid w:val="0091703E"/>
    <w:rsid w:val="00932124"/>
    <w:rsid w:val="00936FE1"/>
    <w:rsid w:val="00942980"/>
    <w:rsid w:val="00963ABE"/>
    <w:rsid w:val="009672A6"/>
    <w:rsid w:val="00994BDF"/>
    <w:rsid w:val="009A5456"/>
    <w:rsid w:val="009C6502"/>
    <w:rsid w:val="009D46B9"/>
    <w:rsid w:val="009F6258"/>
    <w:rsid w:val="00A05DE7"/>
    <w:rsid w:val="00A1347C"/>
    <w:rsid w:val="00A304E1"/>
    <w:rsid w:val="00A6294A"/>
    <w:rsid w:val="00A820DB"/>
    <w:rsid w:val="00A94AB6"/>
    <w:rsid w:val="00A95308"/>
    <w:rsid w:val="00AA02AA"/>
    <w:rsid w:val="00AA43D9"/>
    <w:rsid w:val="00AE1954"/>
    <w:rsid w:val="00AE58A6"/>
    <w:rsid w:val="00AE6C4C"/>
    <w:rsid w:val="00B15633"/>
    <w:rsid w:val="00B539C1"/>
    <w:rsid w:val="00B62EF3"/>
    <w:rsid w:val="00B71802"/>
    <w:rsid w:val="00B80E56"/>
    <w:rsid w:val="00B83CFC"/>
    <w:rsid w:val="00B92903"/>
    <w:rsid w:val="00BA3AFF"/>
    <w:rsid w:val="00BA649F"/>
    <w:rsid w:val="00BC2679"/>
    <w:rsid w:val="00BD6178"/>
    <w:rsid w:val="00C0423A"/>
    <w:rsid w:val="00C06FE2"/>
    <w:rsid w:val="00C102EA"/>
    <w:rsid w:val="00C56220"/>
    <w:rsid w:val="00C63BC3"/>
    <w:rsid w:val="00C76F44"/>
    <w:rsid w:val="00C92998"/>
    <w:rsid w:val="00CB5543"/>
    <w:rsid w:val="00CB6E70"/>
    <w:rsid w:val="00CC29E7"/>
    <w:rsid w:val="00CC3BF8"/>
    <w:rsid w:val="00CD4F38"/>
    <w:rsid w:val="00D03779"/>
    <w:rsid w:val="00D123DA"/>
    <w:rsid w:val="00D16697"/>
    <w:rsid w:val="00D22E94"/>
    <w:rsid w:val="00D248E2"/>
    <w:rsid w:val="00D30BE9"/>
    <w:rsid w:val="00D442B3"/>
    <w:rsid w:val="00D4775A"/>
    <w:rsid w:val="00D55A8B"/>
    <w:rsid w:val="00D74835"/>
    <w:rsid w:val="00D810FD"/>
    <w:rsid w:val="00D84C44"/>
    <w:rsid w:val="00DB35F9"/>
    <w:rsid w:val="00DB3737"/>
    <w:rsid w:val="00DC7D6D"/>
    <w:rsid w:val="00DD2613"/>
    <w:rsid w:val="00DE074A"/>
    <w:rsid w:val="00DF37CF"/>
    <w:rsid w:val="00DF4DC9"/>
    <w:rsid w:val="00E12498"/>
    <w:rsid w:val="00E168A9"/>
    <w:rsid w:val="00E33F16"/>
    <w:rsid w:val="00E3762E"/>
    <w:rsid w:val="00E4081A"/>
    <w:rsid w:val="00E4249D"/>
    <w:rsid w:val="00E53AFD"/>
    <w:rsid w:val="00E6751E"/>
    <w:rsid w:val="00E95DDE"/>
    <w:rsid w:val="00EA6BA2"/>
    <w:rsid w:val="00EB0411"/>
    <w:rsid w:val="00EB7801"/>
    <w:rsid w:val="00EE078E"/>
    <w:rsid w:val="00EE2FFA"/>
    <w:rsid w:val="00EE500D"/>
    <w:rsid w:val="00EF1E7E"/>
    <w:rsid w:val="00EF5440"/>
    <w:rsid w:val="00F11B5B"/>
    <w:rsid w:val="00F2278D"/>
    <w:rsid w:val="00F33E19"/>
    <w:rsid w:val="00F472BB"/>
    <w:rsid w:val="00F53F17"/>
    <w:rsid w:val="00F56273"/>
    <w:rsid w:val="00F64C80"/>
    <w:rsid w:val="00F65B4B"/>
    <w:rsid w:val="00F8213D"/>
    <w:rsid w:val="00F832D9"/>
    <w:rsid w:val="00F84368"/>
    <w:rsid w:val="00F95D0C"/>
    <w:rsid w:val="00F95D69"/>
    <w:rsid w:val="00FC78CE"/>
    <w:rsid w:val="00FD24A4"/>
    <w:rsid w:val="00FE573A"/>
    <w:rsid w:val="00FF39E3"/>
    <w:rsid w:val="00FF3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97D5BFDB-2098-43B4-B8EE-63329465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 w:type="character" w:customStyle="1" w:styleId="PLChar">
    <w:name w:val="PL Char"/>
    <w:link w:val="PL"/>
    <w:qFormat/>
    <w:rsid w:val="00D248E2"/>
    <w:rPr>
      <w:rFonts w:ascii="Courier New" w:hAnsi="Courier New"/>
      <w:noProof/>
      <w:sz w:val="16"/>
      <w:lang w:val="en-GB" w:eastAsia="en-GB"/>
    </w:rPr>
  </w:style>
  <w:style w:type="character" w:customStyle="1" w:styleId="TALCar">
    <w:name w:val="TAL Car"/>
    <w:link w:val="TAL"/>
    <w:qFormat/>
    <w:rsid w:val="00D248E2"/>
    <w:rPr>
      <w:rFonts w:ascii="Arial" w:hAnsi="Arial"/>
      <w:sz w:val="18"/>
      <w:lang w:val="en-GB" w:eastAsia="en-GB"/>
    </w:rPr>
  </w:style>
  <w:style w:type="character" w:customStyle="1" w:styleId="TAHCar">
    <w:name w:val="TAH Car"/>
    <w:link w:val="TAH"/>
    <w:qFormat/>
    <w:locked/>
    <w:rsid w:val="00D248E2"/>
    <w:rPr>
      <w:rFonts w:ascii="Arial" w:hAnsi="Arial"/>
      <w:b/>
      <w:sz w:val="18"/>
      <w:lang w:val="en-GB" w:eastAsia="en-GB"/>
    </w:rPr>
  </w:style>
  <w:style w:type="character" w:customStyle="1" w:styleId="THChar">
    <w:name w:val="TH Char"/>
    <w:link w:val="TH"/>
    <w:qFormat/>
    <w:rsid w:val="00D248E2"/>
    <w:rPr>
      <w:rFonts w:ascii="Arial" w:hAnsi="Arial"/>
      <w:b/>
      <w:lang w:val="en-GB" w:eastAsia="en-GB"/>
    </w:rPr>
  </w:style>
  <w:style w:type="character" w:customStyle="1" w:styleId="Char0">
    <w:name w:val="메모 텍스트 Char"/>
    <w:basedOn w:val="a0"/>
    <w:link w:val="a7"/>
    <w:uiPriority w:val="99"/>
    <w:rsid w:val="00D248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032FB-3A57-4462-9564-71BDB20A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1156</Words>
  <Characters>6591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7732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cp:lastModifiedBy>
  <cp:revision>3</cp:revision>
  <cp:lastPrinted>2009-10-12T07:10:00Z</cp:lastPrinted>
  <dcterms:created xsi:type="dcterms:W3CDTF">2021-10-22T05:42:00Z</dcterms:created>
  <dcterms:modified xsi:type="dcterms:W3CDTF">2021-10-22T05:42:00Z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